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08" w:rsidRPr="007E1840" w:rsidRDefault="00F52008" w:rsidP="002F1D4B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ПРОТОКОЛ № </w:t>
      </w:r>
      <w:r w:rsidR="00FE2DE1">
        <w:rPr>
          <w:rFonts w:ascii="Courier New" w:hAnsi="Courier New" w:cs="Courier New"/>
          <w:b/>
          <w:sz w:val="24"/>
          <w:szCs w:val="24"/>
        </w:rPr>
        <w:t>11</w:t>
      </w:r>
    </w:p>
    <w:p w:rsidR="00F52008" w:rsidRPr="007E1840" w:rsidRDefault="00FE2DE1" w:rsidP="002F1D4B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09</w:t>
      </w:r>
      <w:r w:rsidR="00954959" w:rsidRPr="007E1840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954959" w:rsidRPr="007E1840">
        <w:rPr>
          <w:rFonts w:ascii="Courier New" w:hAnsi="Courier New" w:cs="Courier New"/>
          <w:sz w:val="24"/>
          <w:szCs w:val="24"/>
        </w:rPr>
        <w:t>.20</w:t>
      </w:r>
      <w:r w:rsidR="008E222A">
        <w:rPr>
          <w:rFonts w:ascii="Courier New" w:hAnsi="Courier New" w:cs="Courier New"/>
          <w:sz w:val="24"/>
          <w:szCs w:val="24"/>
        </w:rPr>
        <w:t>23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г.</w:t>
      </w:r>
    </w:p>
    <w:p w:rsidR="00F52008" w:rsidRPr="007E1840" w:rsidRDefault="00F52008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F52008" w:rsidP="007E184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На</w:t>
      </w:r>
      <w:r w:rsidR="007D0BC9">
        <w:rPr>
          <w:rFonts w:ascii="Courier New" w:hAnsi="Courier New" w:cs="Courier New"/>
          <w:sz w:val="24"/>
          <w:szCs w:val="24"/>
        </w:rPr>
        <w:t xml:space="preserve"> </w:t>
      </w:r>
      <w:r w:rsidR="00B2094E">
        <w:rPr>
          <w:rFonts w:ascii="Courier New" w:hAnsi="Courier New" w:cs="Courier New"/>
          <w:sz w:val="24"/>
          <w:szCs w:val="24"/>
        </w:rPr>
        <w:t>0</w:t>
      </w:r>
      <w:bookmarkStart w:id="0" w:name="_GoBack"/>
      <w:bookmarkEnd w:id="0"/>
      <w:r w:rsidR="00FE2DE1">
        <w:rPr>
          <w:rFonts w:ascii="Courier New" w:hAnsi="Courier New" w:cs="Courier New"/>
          <w:sz w:val="24"/>
          <w:szCs w:val="24"/>
        </w:rPr>
        <w:t>9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DC3693">
        <w:rPr>
          <w:rFonts w:ascii="Courier New" w:hAnsi="Courier New" w:cs="Courier New"/>
          <w:sz w:val="24"/>
          <w:szCs w:val="24"/>
        </w:rPr>
        <w:t>10</w:t>
      </w:r>
      <w:r w:rsidR="008E222A">
        <w:rPr>
          <w:rFonts w:ascii="Courier New" w:hAnsi="Courier New" w:cs="Courier New"/>
          <w:sz w:val="24"/>
          <w:szCs w:val="24"/>
        </w:rPr>
        <w:t>.2023</w:t>
      </w:r>
      <w:r w:rsidRPr="007E1840">
        <w:rPr>
          <w:rFonts w:ascii="Courier New" w:hAnsi="Courier New" w:cs="Courier New"/>
          <w:sz w:val="24"/>
          <w:szCs w:val="24"/>
        </w:rPr>
        <w:t xml:space="preserve"> година в 1</w:t>
      </w:r>
      <w:r w:rsidR="00F5798F">
        <w:rPr>
          <w:rFonts w:ascii="Courier New" w:hAnsi="Courier New" w:cs="Courier New"/>
          <w:sz w:val="24"/>
          <w:szCs w:val="24"/>
        </w:rPr>
        <w:t>7</w:t>
      </w:r>
      <w:r w:rsidR="008E222A">
        <w:rPr>
          <w:rFonts w:ascii="Courier New" w:hAnsi="Courier New" w:cs="Courier New"/>
          <w:sz w:val="24"/>
          <w:szCs w:val="24"/>
        </w:rPr>
        <w:t>.</w:t>
      </w:r>
      <w:r w:rsidR="00F5798F">
        <w:rPr>
          <w:rFonts w:ascii="Courier New" w:hAnsi="Courier New" w:cs="Courier New"/>
          <w:sz w:val="24"/>
          <w:szCs w:val="24"/>
        </w:rPr>
        <w:t>0</w:t>
      </w:r>
      <w:r w:rsidR="008E222A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 xml:space="preserve"> часа в заседателната зала на Община Троян се </w:t>
      </w:r>
      <w:r w:rsidR="002F1D4B">
        <w:rPr>
          <w:rFonts w:ascii="Courier New" w:hAnsi="Courier New" w:cs="Courier New"/>
          <w:sz w:val="24"/>
          <w:szCs w:val="24"/>
        </w:rPr>
        <w:t>проведе заседание на</w:t>
      </w:r>
      <w:r w:rsidRPr="007E1840">
        <w:rPr>
          <w:rFonts w:ascii="Courier New" w:hAnsi="Courier New" w:cs="Courier New"/>
          <w:sz w:val="24"/>
          <w:szCs w:val="24"/>
        </w:rPr>
        <w:t xml:space="preserve"> Общинската избирателна комисия в състав:</w:t>
      </w:r>
    </w:p>
    <w:p w:rsidR="00F52008" w:rsidRPr="007E1840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8E222A" w:rsidRDefault="00F52008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 xml:space="preserve">2. </w:t>
      </w:r>
      <w:r w:rsidR="008E222A">
        <w:rPr>
          <w:rFonts w:ascii="Courier New" w:hAnsi="Courier New" w:cs="Courier New"/>
          <w:sz w:val="24"/>
          <w:szCs w:val="24"/>
        </w:rPr>
        <w:t>Венета Димитрова Илиева – зам.-председател</w:t>
      </w:r>
    </w:p>
    <w:p w:rsidR="00F52008" w:rsidRPr="007E1840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3. </w:t>
      </w:r>
      <w:r w:rsidR="00954959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4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Pr="008E222A">
        <w:rPr>
          <w:rFonts w:ascii="Courier New" w:hAnsi="Courier New" w:cs="Courier New"/>
          <w:sz w:val="24"/>
          <w:szCs w:val="24"/>
        </w:rPr>
        <w:t xml:space="preserve">Елка Иванова Ангелова </w:t>
      </w:r>
      <w:r>
        <w:rPr>
          <w:rFonts w:ascii="Courier New" w:hAnsi="Courier New" w:cs="Courier New"/>
          <w:sz w:val="24"/>
          <w:szCs w:val="24"/>
        </w:rPr>
        <w:t>–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зам.-председател</w:t>
      </w:r>
    </w:p>
    <w:p w:rsidR="008E222A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5.</w:t>
      </w:r>
      <w:r w:rsidRPr="008E222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Николай Христов Добрев – зам.-председател</w:t>
      </w:r>
    </w:p>
    <w:p w:rsidR="00F52008" w:rsidRPr="007E1840" w:rsidRDefault="008E222A" w:rsidP="008E222A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6. 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Любен Иванов Раев – </w:t>
      </w:r>
      <w:r>
        <w:rPr>
          <w:rFonts w:ascii="Courier New" w:hAnsi="Courier New" w:cs="Courier New"/>
          <w:sz w:val="24"/>
          <w:szCs w:val="24"/>
        </w:rPr>
        <w:t>секретар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</w:t>
      </w:r>
    </w:p>
    <w:p w:rsidR="00F52008" w:rsidRDefault="008E222A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7</w:t>
      </w:r>
      <w:r w:rsidR="00F52008" w:rsidRPr="007E1840">
        <w:rPr>
          <w:rFonts w:ascii="Courier New" w:hAnsi="Courier New" w:cs="Courier New"/>
          <w:sz w:val="24"/>
          <w:szCs w:val="24"/>
        </w:rPr>
        <w:t>. Павлина Минкова Комитова - член</w:t>
      </w:r>
    </w:p>
    <w:p w:rsidR="00B271EC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8. Дария Чочева Стоименова - член</w:t>
      </w:r>
    </w:p>
    <w:p w:rsidR="00F52008" w:rsidRPr="007E1840" w:rsidRDefault="00B271EC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9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Павел Стефанов Павлов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Pr="007E1840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DC3693">
        <w:rPr>
          <w:rFonts w:ascii="Courier New" w:hAnsi="Courier New" w:cs="Courier New"/>
          <w:sz w:val="24"/>
          <w:szCs w:val="24"/>
        </w:rPr>
        <w:t xml:space="preserve"> </w:t>
      </w:r>
      <w:r w:rsidR="00B271EC">
        <w:rPr>
          <w:rFonts w:ascii="Courier New" w:hAnsi="Courier New" w:cs="Courier New"/>
          <w:sz w:val="24"/>
          <w:szCs w:val="24"/>
          <w:lang w:val="en-US"/>
        </w:rPr>
        <w:t>10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>
        <w:rPr>
          <w:rFonts w:ascii="Courier New" w:hAnsi="Courier New" w:cs="Courier New"/>
          <w:sz w:val="24"/>
          <w:szCs w:val="24"/>
        </w:rPr>
        <w:t xml:space="preserve"> Стефанова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- член</w:t>
      </w:r>
    </w:p>
    <w:p w:rsidR="00F52008" w:rsidRDefault="002F1D4B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</w:t>
      </w:r>
      <w:r w:rsidR="00B271EC">
        <w:rPr>
          <w:rFonts w:ascii="Courier New" w:hAnsi="Courier New" w:cs="Courier New"/>
          <w:sz w:val="24"/>
          <w:szCs w:val="24"/>
        </w:rPr>
        <w:t xml:space="preserve"> </w:t>
      </w:r>
      <w:r w:rsidR="008E222A">
        <w:rPr>
          <w:rFonts w:ascii="Courier New" w:hAnsi="Courier New" w:cs="Courier New"/>
          <w:sz w:val="24"/>
          <w:szCs w:val="24"/>
          <w:lang w:val="en-US"/>
        </w:rPr>
        <w:t>1</w:t>
      </w:r>
      <w:r w:rsidR="00B271EC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>.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8E222A">
        <w:rPr>
          <w:rFonts w:ascii="Courier New" w:hAnsi="Courier New" w:cs="Courier New"/>
          <w:sz w:val="24"/>
          <w:szCs w:val="24"/>
        </w:rPr>
        <w:t>Диана Стефанова Стойчева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271EC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B271EC" w:rsidRPr="007E1840" w:rsidRDefault="00B271EC" w:rsidP="002F1D4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54959" w:rsidRPr="007E1840" w:rsidRDefault="00954959" w:rsidP="007E1840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F52008" w:rsidRPr="007E1840" w:rsidRDefault="007E1840" w:rsidP="00A67E4B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На</w:t>
      </w:r>
      <w:r w:rsidR="00954959" w:rsidRPr="007E1840">
        <w:rPr>
          <w:rFonts w:ascii="Courier New" w:hAnsi="Courier New" w:cs="Courier New"/>
          <w:sz w:val="24"/>
          <w:szCs w:val="24"/>
        </w:rPr>
        <w:t xml:space="preserve">лице </w:t>
      </w:r>
      <w:r w:rsidR="00F52008" w:rsidRPr="007E1840">
        <w:rPr>
          <w:rFonts w:ascii="Courier New" w:hAnsi="Courier New" w:cs="Courier New"/>
          <w:sz w:val="24"/>
          <w:szCs w:val="24"/>
        </w:rPr>
        <w:t>е кворум от</w:t>
      </w:r>
      <w:r w:rsidR="00152CC8">
        <w:rPr>
          <w:rFonts w:ascii="Courier New" w:hAnsi="Courier New" w:cs="Courier New"/>
          <w:sz w:val="24"/>
          <w:szCs w:val="24"/>
        </w:rPr>
        <w:t xml:space="preserve"> 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души, членове на ОИК. Решенията се взимат при </w:t>
      </w:r>
      <w:r w:rsidR="00ED4D81" w:rsidRPr="007E1840">
        <w:rPr>
          <w:rFonts w:ascii="Courier New" w:hAnsi="Courier New" w:cs="Courier New"/>
          <w:sz w:val="24"/>
          <w:szCs w:val="24"/>
        </w:rPr>
        <w:t xml:space="preserve">гласували 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поне </w:t>
      </w:r>
      <w:r w:rsidR="007D0BC9">
        <w:rPr>
          <w:rFonts w:ascii="Courier New" w:hAnsi="Courier New" w:cs="Courier New"/>
          <w:sz w:val="24"/>
          <w:szCs w:val="24"/>
        </w:rPr>
        <w:t>8</w:t>
      </w:r>
      <w:r w:rsidR="00F52008" w:rsidRPr="007E1840">
        <w:rPr>
          <w:rFonts w:ascii="Courier New" w:hAnsi="Courier New" w:cs="Courier New"/>
          <w:sz w:val="24"/>
          <w:szCs w:val="24"/>
        </w:rPr>
        <w:t xml:space="preserve"> гласа "за".</w:t>
      </w:r>
    </w:p>
    <w:p w:rsidR="008C5B67" w:rsidRPr="007E1840" w:rsidRDefault="008C5B67" w:rsidP="007E1840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17FF" w:rsidRPr="00132DD0" w:rsidRDefault="00ED4D81" w:rsidP="000917FF">
      <w:pPr>
        <w:spacing w:after="0" w:line="24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132DD0">
        <w:rPr>
          <w:rFonts w:ascii="Courier New" w:hAnsi="Courier New" w:cs="Courier New"/>
          <w:sz w:val="24"/>
          <w:szCs w:val="24"/>
        </w:rPr>
        <w:t>Председателят предложи</w:t>
      </w:r>
      <w:r w:rsidR="00F52008" w:rsidRPr="00132DD0">
        <w:rPr>
          <w:rFonts w:ascii="Courier New" w:hAnsi="Courier New" w:cs="Courier New"/>
          <w:sz w:val="24"/>
          <w:szCs w:val="24"/>
        </w:rPr>
        <w:t xml:space="preserve"> следния дневен ред:</w:t>
      </w:r>
    </w:p>
    <w:p w:rsidR="000917FF" w:rsidRPr="00132DD0" w:rsidRDefault="000917FF" w:rsidP="00F5798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621C66" w:rsidRDefault="00F30900" w:rsidP="00DC3693">
      <w:pPr>
        <w:pStyle w:val="a9"/>
        <w:numPr>
          <w:ilvl w:val="0"/>
          <w:numId w:val="22"/>
        </w:numPr>
        <w:spacing w:after="160" w:line="259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Поправка на техническа грешка</w:t>
      </w:r>
      <w:r w:rsidR="00621C66">
        <w:rPr>
          <w:rFonts w:ascii="Courier New" w:hAnsi="Courier New" w:cs="Courier New"/>
          <w:sz w:val="24"/>
          <w:szCs w:val="24"/>
        </w:rPr>
        <w:t>;</w:t>
      </w:r>
    </w:p>
    <w:p w:rsidR="00B271EC" w:rsidRDefault="00B271EC" w:rsidP="00DE6779">
      <w:pPr>
        <w:pStyle w:val="a9"/>
        <w:numPr>
          <w:ilvl w:val="0"/>
          <w:numId w:val="22"/>
        </w:numPr>
        <w:spacing w:after="160" w:line="259" w:lineRule="auto"/>
        <w:ind w:left="0" w:firstLine="141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информационни табла за поставяне пред изборното помещение и в параваните за гласуване</w:t>
      </w:r>
      <w:r w:rsidR="00003F37">
        <w:rPr>
          <w:rFonts w:ascii="Courier New" w:hAnsi="Courier New" w:cs="Courier New"/>
          <w:sz w:val="24"/>
          <w:szCs w:val="24"/>
        </w:rPr>
        <w:t>.</w:t>
      </w:r>
    </w:p>
    <w:p w:rsidR="00C73C8E" w:rsidRDefault="00C73C8E" w:rsidP="00005231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rFonts w:ascii="Courier New" w:hAnsi="Courier New" w:cs="Courier New"/>
        </w:rPr>
      </w:pPr>
    </w:p>
    <w:p w:rsidR="00ED4D81" w:rsidRDefault="00ED4D81" w:rsidP="00A67E4B">
      <w:pPr>
        <w:spacing w:after="0" w:line="240" w:lineRule="auto"/>
        <w:ind w:firstLine="1416"/>
        <w:jc w:val="both"/>
        <w:rPr>
          <w:rFonts w:ascii="Courier New" w:hAnsi="Courier New" w:cs="Courier New"/>
          <w:sz w:val="24"/>
          <w:szCs w:val="24"/>
          <w:lang w:val="en-US"/>
        </w:rPr>
      </w:pP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Председателят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подложи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така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проект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. </w:t>
      </w:r>
      <w:r w:rsidR="008E222A">
        <w:rPr>
          <w:rFonts w:ascii="Courier New" w:hAnsi="Courier New" w:cs="Courier New"/>
          <w:sz w:val="24"/>
          <w:szCs w:val="24"/>
        </w:rPr>
        <w:t>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 w:rsidR="008E222A">
        <w:rPr>
          <w:rFonts w:ascii="Courier New" w:hAnsi="Courier New" w:cs="Courier New"/>
          <w:sz w:val="24"/>
          <w:szCs w:val="24"/>
        </w:rPr>
        <w:t>е, с</w:t>
      </w:r>
      <w:r w:rsidR="00CE084F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A67E4B">
        <w:rPr>
          <w:rFonts w:ascii="Courier New" w:hAnsi="Courier New" w:cs="Courier New"/>
          <w:sz w:val="24"/>
          <w:szCs w:val="24"/>
        </w:rPr>
        <w:t>1</w:t>
      </w:r>
      <w:r w:rsidR="007D0BC9">
        <w:rPr>
          <w:rFonts w:ascii="Courier New" w:hAnsi="Courier New" w:cs="Courier New"/>
          <w:sz w:val="24"/>
          <w:szCs w:val="24"/>
        </w:rPr>
        <w:t>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DC5E6E"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>– зам.-председател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 w:rsidR="008E222A">
        <w:rPr>
          <w:rFonts w:ascii="Courier New" w:hAnsi="Courier New" w:cs="Courier New"/>
          <w:sz w:val="24"/>
          <w:szCs w:val="24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Любен Иванов Раев</w:t>
      </w:r>
      <w:r w:rsidR="00DC5E6E" w:rsidRP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37FF5">
        <w:rPr>
          <w:rFonts w:ascii="Courier New" w:hAnsi="Courier New" w:cs="Courier New"/>
          <w:sz w:val="24"/>
          <w:szCs w:val="24"/>
          <w:lang w:val="en-US"/>
        </w:rPr>
        <w:t xml:space="preserve"> 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</w:t>
      </w:r>
      <w:r w:rsidR="008E222A" w:rsidRPr="008E222A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8E222A">
        <w:rPr>
          <w:rFonts w:ascii="Courier New" w:hAnsi="Courier New" w:cs="Courier New"/>
          <w:sz w:val="24"/>
          <w:szCs w:val="24"/>
        </w:rPr>
        <w:t xml:space="preserve">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>,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 Павел Стефанов Павлов </w:t>
      </w:r>
      <w:r w:rsidR="00DC5E6E">
        <w:rPr>
          <w:rFonts w:ascii="Courier New" w:hAnsi="Courier New" w:cs="Courier New"/>
          <w:sz w:val="24"/>
          <w:szCs w:val="24"/>
        </w:rPr>
        <w:t>–</w:t>
      </w:r>
      <w:r w:rsidR="00DC5E6E" w:rsidRPr="007E1840">
        <w:rPr>
          <w:rFonts w:ascii="Courier New" w:hAnsi="Courier New" w:cs="Courier New"/>
          <w:sz w:val="24"/>
          <w:szCs w:val="24"/>
        </w:rPr>
        <w:t xml:space="preserve"> член</w:t>
      </w:r>
      <w:r w:rsidR="00DC5E6E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="008E222A"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="008E222A"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="00DC5E6E" w:rsidRPr="007E1840">
        <w:rPr>
          <w:rFonts w:ascii="Courier New" w:hAnsi="Courier New" w:cs="Courier New"/>
          <w:sz w:val="24"/>
          <w:szCs w:val="24"/>
        </w:rPr>
        <w:t>– член</w:t>
      </w:r>
      <w:r w:rsidR="008E222A">
        <w:rPr>
          <w:rFonts w:ascii="Courier New" w:hAnsi="Courier New" w:cs="Courier New"/>
          <w:sz w:val="24"/>
          <w:szCs w:val="24"/>
        </w:rPr>
        <w:t xml:space="preserve">, </w:t>
      </w:r>
      <w:r w:rsidR="008E222A"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 w:rsidR="00621C66" w:rsidRPr="007E1840">
        <w:rPr>
          <w:rFonts w:ascii="Courier New" w:hAnsi="Courier New" w:cs="Courier New"/>
          <w:sz w:val="24"/>
          <w:szCs w:val="24"/>
          <w:lang w:val="en-US"/>
        </w:rPr>
        <w:t>)</w:t>
      </w:r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и 0 „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="00007ECA"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 w:rsidR="00007ECA">
        <w:rPr>
          <w:rFonts w:ascii="Courier New" w:hAnsi="Courier New" w:cs="Courier New"/>
          <w:sz w:val="24"/>
          <w:szCs w:val="24"/>
          <w:lang w:val="en-US"/>
        </w:rPr>
        <w:t>.</w:t>
      </w:r>
      <w:r w:rsidRPr="007E1840">
        <w:rPr>
          <w:rFonts w:ascii="Courier New" w:hAnsi="Courier New" w:cs="Courier New"/>
          <w:sz w:val="24"/>
          <w:szCs w:val="24"/>
        </w:rPr>
        <w:t>87</w:t>
      </w:r>
      <w:r w:rsidR="00007ECA">
        <w:rPr>
          <w:rFonts w:ascii="Courier New" w:hAnsi="Courier New" w:cs="Courier New"/>
          <w:sz w:val="24"/>
          <w:szCs w:val="24"/>
          <w:lang w:val="en-US"/>
        </w:rPr>
        <w:t>, ал.1, т.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1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от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Изборния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кодекс</w:t>
      </w:r>
      <w:proofErr w:type="spellEnd"/>
      <w:r w:rsidRPr="007E1840">
        <w:rPr>
          <w:rFonts w:ascii="Courier New" w:hAnsi="Courier New" w:cs="Courier New"/>
          <w:sz w:val="24"/>
          <w:szCs w:val="24"/>
        </w:rPr>
        <w:t xml:space="preserve"> и Решение №</w:t>
      </w:r>
      <w:r w:rsidR="00BF6309">
        <w:rPr>
          <w:rFonts w:ascii="Courier New" w:hAnsi="Courier New" w:cs="Courier New"/>
          <w:sz w:val="24"/>
          <w:szCs w:val="24"/>
          <w:lang w:val="en-US"/>
        </w:rPr>
        <w:t>2161</w:t>
      </w:r>
      <w:r w:rsidR="00BF6309">
        <w:rPr>
          <w:rFonts w:ascii="Courier New" w:hAnsi="Courier New" w:cs="Courier New"/>
          <w:sz w:val="24"/>
          <w:szCs w:val="24"/>
        </w:rPr>
        <w:t>-МИ/31.08.2023 год.</w:t>
      </w:r>
      <w:r w:rsidRPr="007E1840">
        <w:rPr>
          <w:rFonts w:ascii="Courier New" w:hAnsi="Courier New" w:cs="Courier New"/>
          <w:sz w:val="24"/>
          <w:szCs w:val="24"/>
        </w:rPr>
        <w:t xml:space="preserve"> на ЦИК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прие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обявения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дневен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ред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.</w:t>
      </w:r>
    </w:p>
    <w:p w:rsidR="00AF4C97" w:rsidRDefault="00AF4C97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963679" w:rsidRDefault="00963679" w:rsidP="009F643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434247" w:rsidRPr="007E1840" w:rsidRDefault="00434247" w:rsidP="00434247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</w:p>
    <w:p w:rsidR="00F52008" w:rsidRDefault="00F52008" w:rsidP="00601023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 w:rsidR="00F9136C" w:rsidRPr="007E1840">
        <w:rPr>
          <w:rFonts w:ascii="Courier New" w:hAnsi="Courier New" w:cs="Courier New"/>
          <w:b/>
          <w:sz w:val="24"/>
          <w:szCs w:val="24"/>
        </w:rPr>
        <w:t>точка първа от дневния ред</w:t>
      </w:r>
      <w:r w:rsidR="00BD78B7" w:rsidRPr="007E1840">
        <w:rPr>
          <w:rFonts w:ascii="Courier New" w:hAnsi="Courier New" w:cs="Courier New"/>
          <w:b/>
          <w:sz w:val="24"/>
          <w:szCs w:val="24"/>
        </w:rPr>
        <w:t>:</w:t>
      </w:r>
    </w:p>
    <w:p w:rsidR="00F5798F" w:rsidRDefault="00F5798F" w:rsidP="00B7081E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DC3693" w:rsidRPr="00DC3693" w:rsidRDefault="00F5798F" w:rsidP="00970BC9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DC3693">
        <w:rPr>
          <w:rFonts w:ascii="Courier New" w:hAnsi="Courier New" w:cs="Courier New"/>
          <w:b/>
          <w:color w:val="333333"/>
          <w:sz w:val="24"/>
          <w:szCs w:val="24"/>
        </w:rPr>
        <w:t>ОТНОСНО</w:t>
      </w:r>
      <w:r w:rsidR="00DC3693" w:rsidRPr="00DC3693">
        <w:rPr>
          <w:rFonts w:ascii="Courier New" w:hAnsi="Courier New" w:cs="Courier New"/>
          <w:b/>
          <w:color w:val="333333"/>
          <w:sz w:val="24"/>
          <w:szCs w:val="24"/>
        </w:rPr>
        <w:t>:</w:t>
      </w:r>
      <w:r w:rsidR="00DC3693" w:rsidRPr="00DC3693">
        <w:rPr>
          <w:rFonts w:ascii="Courier New" w:hAnsi="Courier New" w:cs="Courier New"/>
          <w:sz w:val="24"/>
          <w:szCs w:val="24"/>
        </w:rPr>
        <w:t xml:space="preserve"> </w:t>
      </w:r>
      <w:r w:rsidR="007D0BC9">
        <w:rPr>
          <w:rFonts w:ascii="Courier New" w:hAnsi="Courier New" w:cs="Courier New"/>
          <w:sz w:val="24"/>
          <w:szCs w:val="24"/>
        </w:rPr>
        <w:t>П</w:t>
      </w:r>
      <w:r w:rsidR="00003F37">
        <w:rPr>
          <w:rFonts w:ascii="Courier New" w:hAnsi="Courier New" w:cs="Courier New"/>
          <w:sz w:val="24"/>
          <w:szCs w:val="24"/>
        </w:rPr>
        <w:t>оправка на техническа грешка</w:t>
      </w:r>
      <w:r w:rsidR="00A81B45">
        <w:rPr>
          <w:rFonts w:ascii="Courier New" w:hAnsi="Courier New" w:cs="Courier New"/>
          <w:sz w:val="24"/>
          <w:szCs w:val="24"/>
        </w:rPr>
        <w:t>.</w:t>
      </w:r>
    </w:p>
    <w:p w:rsidR="00003F37" w:rsidRDefault="00003F37" w:rsidP="00970BC9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При проверка на назначените членове на секционните комисии и техните длъжности ОИК Троян констатира наличието на техническа грешка в секция 113400046, допусната от общинска администрация. След проведени </w:t>
      </w:r>
      <w:r>
        <w:rPr>
          <w:rFonts w:ascii="Courier New" w:hAnsi="Courier New" w:cs="Courier New"/>
          <w:sz w:val="24"/>
          <w:szCs w:val="24"/>
        </w:rPr>
        <w:lastRenderedPageBreak/>
        <w:t>консултации с представители на общинска администрация следва тази техническа грешка да бъде поправена.</w:t>
      </w:r>
    </w:p>
    <w:p w:rsidR="00003F37" w:rsidRDefault="00003F37" w:rsidP="00003F37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</w:p>
    <w:p w:rsidR="00003F37" w:rsidRDefault="00003F37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т.6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03F37" w:rsidRDefault="00003F37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03F37" w:rsidRDefault="00003F37" w:rsidP="00003F3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03F37" w:rsidRPr="00040F54" w:rsidRDefault="00003F37" w:rsidP="00003F3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03F37" w:rsidRDefault="00003F37" w:rsidP="00003F37">
      <w:pPr>
        <w:pStyle w:val="a9"/>
        <w:spacing w:after="0" w:line="240" w:lineRule="auto"/>
        <w:ind w:left="0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Допуска поправка на техническа грешка в секция 113400046 като длъжно</w:t>
      </w:r>
      <w:r w:rsidR="00493755">
        <w:rPr>
          <w:rFonts w:ascii="Courier New" w:hAnsi="Courier New" w:cs="Courier New"/>
          <w:sz w:val="24"/>
          <w:szCs w:val="24"/>
        </w:rPr>
        <w:t>стта в комисията на Алекси Миле</w:t>
      </w:r>
      <w:r>
        <w:rPr>
          <w:rFonts w:ascii="Courier New" w:hAnsi="Courier New" w:cs="Courier New"/>
          <w:sz w:val="24"/>
          <w:szCs w:val="24"/>
        </w:rPr>
        <w:t>нов Радославов вместо „секретар“ да се чете „член“.</w:t>
      </w:r>
    </w:p>
    <w:p w:rsidR="00003F37" w:rsidRDefault="00003F37" w:rsidP="00003F37">
      <w:pPr>
        <w:pStyle w:val="a9"/>
        <w:spacing w:after="0" w:line="240" w:lineRule="auto"/>
        <w:ind w:left="1068"/>
        <w:jc w:val="both"/>
        <w:rPr>
          <w:rFonts w:ascii="Courier New" w:hAnsi="Courier New" w:cs="Courier New"/>
          <w:sz w:val="24"/>
          <w:szCs w:val="24"/>
        </w:rPr>
      </w:pPr>
    </w:p>
    <w:p w:rsidR="00003F37" w:rsidRDefault="00003F37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Извършените промени да се отразят в приложението към Решение 87-МИ/27.09.2023 год.</w:t>
      </w:r>
    </w:p>
    <w:p w:rsidR="00003F37" w:rsidRDefault="00003F37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03F37" w:rsidRDefault="00003F37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03F37" w:rsidRDefault="00003F37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03F37" w:rsidRDefault="00003F37" w:rsidP="00003F37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7E1840">
        <w:rPr>
          <w:rFonts w:ascii="Courier New" w:hAnsi="Courier New" w:cs="Courier New"/>
          <w:b/>
          <w:sz w:val="24"/>
          <w:szCs w:val="24"/>
        </w:rPr>
        <w:t xml:space="preserve">По </w:t>
      </w:r>
      <w:r>
        <w:rPr>
          <w:rFonts w:ascii="Courier New" w:hAnsi="Courier New" w:cs="Courier New"/>
          <w:b/>
          <w:sz w:val="24"/>
          <w:szCs w:val="24"/>
        </w:rPr>
        <w:t>точка втора</w:t>
      </w:r>
      <w:r w:rsidRPr="007E1840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003F37" w:rsidRDefault="00003F37" w:rsidP="00003F37">
      <w:pPr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003F37" w:rsidRDefault="00003F37" w:rsidP="00003F37">
      <w:pPr>
        <w:spacing w:after="160" w:line="259" w:lineRule="auto"/>
        <w:ind w:firstLine="708"/>
        <w:rPr>
          <w:rFonts w:ascii="Courier New" w:hAnsi="Courier New" w:cs="Courier New"/>
          <w:sz w:val="24"/>
          <w:szCs w:val="24"/>
        </w:rPr>
      </w:pPr>
      <w:r w:rsidRPr="00003F37">
        <w:rPr>
          <w:rFonts w:ascii="Courier New" w:hAnsi="Courier New" w:cs="Courier New"/>
          <w:b/>
          <w:color w:val="333333"/>
          <w:sz w:val="24"/>
          <w:szCs w:val="24"/>
        </w:rPr>
        <w:t>ОТНОСНО:</w:t>
      </w:r>
      <w:r w:rsidRPr="00003F37">
        <w:rPr>
          <w:rFonts w:ascii="Courier New" w:hAnsi="Courier New" w:cs="Courier New"/>
          <w:sz w:val="24"/>
          <w:szCs w:val="24"/>
        </w:rPr>
        <w:t xml:space="preserve"> Одобряване на информационни табла за поставяне пред изборното помещение и в параваните за гласуване</w:t>
      </w:r>
      <w:r>
        <w:rPr>
          <w:rFonts w:ascii="Courier New" w:hAnsi="Courier New" w:cs="Courier New"/>
          <w:sz w:val="24"/>
          <w:szCs w:val="24"/>
        </w:rPr>
        <w:t>.</w:t>
      </w:r>
    </w:p>
    <w:p w:rsidR="00003F37" w:rsidRDefault="00003F37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От Общинска администрация Троян е постъпило предложение за размер, вид, формат и шрифт за информационни табла, които следва да се поставят пред изборното помещение и в параваните за гласуване. </w:t>
      </w: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Предвид изложеното, след внимателен преглед на предложените образци и след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проведено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гласуван</w:t>
      </w:r>
      <w:proofErr w:type="spellEnd"/>
      <w:r>
        <w:rPr>
          <w:rFonts w:ascii="Courier New" w:hAnsi="Courier New" w:cs="Courier New"/>
          <w:sz w:val="24"/>
          <w:szCs w:val="24"/>
        </w:rPr>
        <w:t>е, с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r>
        <w:rPr>
          <w:rFonts w:ascii="Courier New" w:hAnsi="Courier New" w:cs="Courier New"/>
          <w:sz w:val="24"/>
          <w:szCs w:val="24"/>
        </w:rPr>
        <w:t>11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гласа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 „</w:t>
      </w:r>
      <w:proofErr w:type="spellStart"/>
      <w:r w:rsidRPr="007E1840">
        <w:rPr>
          <w:rFonts w:ascii="Courier New" w:hAnsi="Courier New" w:cs="Courier New"/>
          <w:sz w:val="24"/>
          <w:szCs w:val="24"/>
          <w:lang w:val="en-US"/>
        </w:rPr>
        <w:t>За</w:t>
      </w:r>
      <w:proofErr w:type="spellEnd"/>
      <w:r w:rsidRPr="007E1840">
        <w:rPr>
          <w:rFonts w:ascii="Courier New" w:hAnsi="Courier New" w:cs="Courier New"/>
          <w:sz w:val="24"/>
          <w:szCs w:val="24"/>
          <w:lang w:val="en-US"/>
        </w:rPr>
        <w:t>” (</w:t>
      </w:r>
      <w:r w:rsidRPr="007E1840">
        <w:rPr>
          <w:rFonts w:ascii="Courier New" w:hAnsi="Courier New" w:cs="Courier New"/>
          <w:sz w:val="24"/>
          <w:szCs w:val="24"/>
        </w:rPr>
        <w:t xml:space="preserve">Емил Дамянов Цветанов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Венета Димитрова Илиева – зам.-председател 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>Севил Юсеинова Кабакчиева-Толева 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Елка Иванова Ангелова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E1840">
        <w:rPr>
          <w:rFonts w:ascii="Courier New" w:hAnsi="Courier New" w:cs="Courier New"/>
          <w:sz w:val="24"/>
          <w:szCs w:val="24"/>
        </w:rPr>
        <w:t>– зам.-председател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8E222A">
        <w:rPr>
          <w:rFonts w:ascii="Courier New" w:hAnsi="Courier New" w:cs="Courier New"/>
          <w:sz w:val="24"/>
          <w:szCs w:val="24"/>
        </w:rPr>
        <w:t xml:space="preserve"> Николай Христов Добрев – зам.-председател</w:t>
      </w:r>
      <w:r>
        <w:rPr>
          <w:rFonts w:ascii="Courier New" w:hAnsi="Courier New" w:cs="Courier New"/>
          <w:sz w:val="24"/>
          <w:szCs w:val="24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 w:rsidRPr="008E222A">
        <w:rPr>
          <w:rFonts w:ascii="Courier New" w:hAnsi="Courier New" w:cs="Courier New"/>
          <w:sz w:val="24"/>
          <w:szCs w:val="24"/>
        </w:rPr>
        <w:t xml:space="preserve">Любен Иванов Раев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секретар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Павлина Минкова Комитова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>,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Дария Цочева Стоименова – член, </w:t>
      </w:r>
      <w:r w:rsidRPr="008E222A">
        <w:rPr>
          <w:rFonts w:ascii="Courier New" w:hAnsi="Courier New" w:cs="Courier New"/>
          <w:sz w:val="24"/>
          <w:szCs w:val="24"/>
        </w:rPr>
        <w:t xml:space="preserve">Павел Стефанов Павлов </w:t>
      </w:r>
      <w:r>
        <w:rPr>
          <w:rFonts w:ascii="Courier New" w:hAnsi="Courier New" w:cs="Courier New"/>
          <w:sz w:val="24"/>
          <w:szCs w:val="24"/>
        </w:rPr>
        <w:t>–</w:t>
      </w:r>
      <w:r w:rsidRPr="007E1840">
        <w:rPr>
          <w:rFonts w:ascii="Courier New" w:hAnsi="Courier New" w:cs="Courier New"/>
          <w:sz w:val="24"/>
          <w:szCs w:val="24"/>
        </w:rPr>
        <w:t xml:space="preserve"> член</w:t>
      </w:r>
      <w:r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 xml:space="preserve">Йоанна </w:t>
      </w:r>
      <w:proofErr w:type="spellStart"/>
      <w:r w:rsidRPr="008E222A">
        <w:rPr>
          <w:rFonts w:ascii="Courier New" w:hAnsi="Courier New" w:cs="Courier New"/>
          <w:sz w:val="24"/>
          <w:szCs w:val="24"/>
        </w:rPr>
        <w:t>Ивайлова</w:t>
      </w:r>
      <w:proofErr w:type="spellEnd"/>
      <w:r w:rsidRPr="008E222A">
        <w:rPr>
          <w:rFonts w:ascii="Courier New" w:hAnsi="Courier New" w:cs="Courier New"/>
          <w:sz w:val="24"/>
          <w:szCs w:val="24"/>
        </w:rPr>
        <w:t xml:space="preserve"> Стефанова </w:t>
      </w:r>
      <w:r w:rsidRPr="007E1840">
        <w:rPr>
          <w:rFonts w:ascii="Courier New" w:hAnsi="Courier New" w:cs="Courier New"/>
          <w:sz w:val="24"/>
          <w:szCs w:val="24"/>
        </w:rPr>
        <w:t>– член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8E222A">
        <w:rPr>
          <w:rFonts w:ascii="Courier New" w:hAnsi="Courier New" w:cs="Courier New"/>
          <w:sz w:val="24"/>
          <w:szCs w:val="24"/>
        </w:rPr>
        <w:t>Диана Стефанова Стойчева – член</w:t>
      </w:r>
      <w:r>
        <w:rPr>
          <w:rFonts w:ascii="Courier New" w:hAnsi="Courier New" w:cs="Courier New"/>
          <w:sz w:val="24"/>
          <w:szCs w:val="24"/>
          <w:lang w:val="en-US"/>
        </w:rPr>
        <w:t>) и 0 „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Против</w:t>
      </w:r>
      <w:proofErr w:type="spellEnd"/>
      <w:r>
        <w:rPr>
          <w:rFonts w:ascii="Courier New" w:hAnsi="Courier New" w:cs="Courier New"/>
          <w:sz w:val="24"/>
          <w:szCs w:val="24"/>
        </w:rPr>
        <w:t>“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на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основание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чл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87</w:t>
      </w:r>
      <w:r>
        <w:rPr>
          <w:rFonts w:ascii="Courier New" w:hAnsi="Courier New" w:cs="Courier New"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24"/>
          <w:szCs w:val="24"/>
          <w:lang w:val="en-US"/>
        </w:rPr>
        <w:t>ал</w:t>
      </w:r>
      <w:proofErr w:type="spellEnd"/>
      <w:r>
        <w:rPr>
          <w:rFonts w:ascii="Courier New" w:hAnsi="Courier New" w:cs="Courier New"/>
          <w:sz w:val="24"/>
          <w:szCs w:val="24"/>
          <w:lang w:val="en-US"/>
        </w:rPr>
        <w:t>.</w:t>
      </w:r>
      <w:r>
        <w:rPr>
          <w:rFonts w:ascii="Courier New" w:hAnsi="Courier New" w:cs="Courier New"/>
          <w:sz w:val="24"/>
          <w:szCs w:val="24"/>
        </w:rPr>
        <w:t>1 т.1 във връзка с чл.218 ал.1-4 от Изборния кодекс</w:t>
      </w:r>
      <w:r w:rsidRPr="007E1840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и Решение №2173-МИ/01.09.2023 год.</w:t>
      </w:r>
      <w:r w:rsidRPr="007E1840">
        <w:rPr>
          <w:rFonts w:ascii="Courier New" w:hAnsi="Courier New" w:cs="Courier New"/>
          <w:sz w:val="24"/>
          <w:szCs w:val="24"/>
          <w:lang w:val="en-US"/>
        </w:rPr>
        <w:t xml:space="preserve">, </w:t>
      </w:r>
      <w:r w:rsidRPr="007E1840">
        <w:rPr>
          <w:rFonts w:ascii="Courier New" w:hAnsi="Courier New" w:cs="Courier New"/>
          <w:sz w:val="24"/>
          <w:szCs w:val="24"/>
        </w:rPr>
        <w:t xml:space="preserve">Общинска избирателна комисия </w:t>
      </w:r>
      <w:proofErr w:type="spellStart"/>
      <w:r w:rsidRPr="007E1840">
        <w:rPr>
          <w:rFonts w:ascii="Courier New" w:hAnsi="Courier New" w:cs="Courier New"/>
          <w:sz w:val="24"/>
          <w:szCs w:val="24"/>
        </w:rPr>
        <w:t>гр.Троян</w:t>
      </w:r>
      <w:proofErr w:type="spellEnd"/>
      <w:r>
        <w:rPr>
          <w:rFonts w:ascii="Courier New" w:hAnsi="Courier New" w:cs="Courier New"/>
          <w:sz w:val="24"/>
          <w:szCs w:val="24"/>
        </w:rPr>
        <w:t>:</w:t>
      </w: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D4EE2" w:rsidRDefault="000D4EE2" w:rsidP="000D4EE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040F54">
        <w:rPr>
          <w:rFonts w:ascii="Courier New" w:hAnsi="Courier New" w:cs="Courier New"/>
          <w:b/>
          <w:sz w:val="24"/>
          <w:szCs w:val="24"/>
        </w:rPr>
        <w:t>РЕШИ:</w:t>
      </w:r>
    </w:p>
    <w:p w:rsidR="000D4EE2" w:rsidRDefault="000D4EE2" w:rsidP="000D4EE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D4EE2" w:rsidRP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D4EE2">
        <w:rPr>
          <w:rFonts w:ascii="Courier New" w:hAnsi="Courier New" w:cs="Courier New"/>
          <w:sz w:val="24"/>
          <w:szCs w:val="24"/>
        </w:rPr>
        <w:t xml:space="preserve">Одобрява образците на информационните табла на които с един и същи размер, вид, формат и шрифт са изписани имената и номерата на </w:t>
      </w:r>
      <w:r w:rsidRPr="000D4EE2">
        <w:rPr>
          <w:rFonts w:ascii="Courier New" w:hAnsi="Courier New" w:cs="Courier New"/>
          <w:sz w:val="24"/>
          <w:szCs w:val="24"/>
        </w:rPr>
        <w:lastRenderedPageBreak/>
        <w:t>кандидатите за общински съветници по кандидатски листи на партии и коалиции</w:t>
      </w:r>
      <w:r>
        <w:rPr>
          <w:rFonts w:ascii="Courier New" w:hAnsi="Courier New" w:cs="Courier New"/>
          <w:sz w:val="24"/>
          <w:szCs w:val="24"/>
        </w:rPr>
        <w:t>, както и образеца на табло, на което са изписани имената на кандидати за кметове на Община Троян и кметове на кметства в Община Троян, съгласно подредбата им в листата, регистрирана в ОИК.</w:t>
      </w:r>
    </w:p>
    <w:p w:rsidR="000D4EE2" w:rsidRPr="00040F54" w:rsidRDefault="000D4EE2" w:rsidP="000D4EE2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0D4EE2" w:rsidRDefault="000D4EE2" w:rsidP="000D4EE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249F8">
        <w:rPr>
          <w:rFonts w:ascii="Courier New" w:hAnsi="Courier New" w:cs="Courier New"/>
          <w:sz w:val="24"/>
          <w:szCs w:val="24"/>
        </w:rPr>
        <w:t>Решението може да се обжалва в тридневен срок от обявяването му пред ЦИК.</w:t>
      </w:r>
    </w:p>
    <w:p w:rsidR="000D4EE2" w:rsidRPr="00003F37" w:rsidRDefault="000D4EE2" w:rsidP="00003F37">
      <w:pPr>
        <w:spacing w:after="160" w:line="259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979B9" w:rsidRDefault="009979B9" w:rsidP="00003F3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979B9" w:rsidRPr="00E861E3" w:rsidRDefault="009979B9" w:rsidP="00E861E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2A61C9" w:rsidRPr="00C70F25" w:rsidRDefault="002A61C9" w:rsidP="002A61C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52008" w:rsidRDefault="00F52008" w:rsidP="00074338">
      <w:pPr>
        <w:spacing w:after="0" w:line="240" w:lineRule="auto"/>
        <w:ind w:firstLine="708"/>
        <w:rPr>
          <w:rFonts w:ascii="Courier New" w:hAnsi="Courier New" w:cs="Courier New"/>
          <w:sz w:val="24"/>
          <w:szCs w:val="24"/>
        </w:rPr>
      </w:pPr>
      <w:r w:rsidRPr="007E1840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CE620E">
        <w:rPr>
          <w:rFonts w:ascii="Courier New" w:hAnsi="Courier New" w:cs="Courier New"/>
          <w:sz w:val="24"/>
          <w:szCs w:val="24"/>
        </w:rPr>
        <w:t>8</w:t>
      </w:r>
      <w:r w:rsidR="00AF4C97">
        <w:rPr>
          <w:rFonts w:ascii="Courier New" w:hAnsi="Courier New" w:cs="Courier New"/>
          <w:sz w:val="24"/>
          <w:szCs w:val="24"/>
        </w:rPr>
        <w:t>:</w:t>
      </w:r>
      <w:r w:rsidR="00A806DD">
        <w:rPr>
          <w:rFonts w:ascii="Courier New" w:hAnsi="Courier New" w:cs="Courier New"/>
          <w:sz w:val="24"/>
          <w:szCs w:val="24"/>
        </w:rPr>
        <w:t>0</w:t>
      </w:r>
      <w:r w:rsidRPr="007E1840">
        <w:rPr>
          <w:rFonts w:ascii="Courier New" w:hAnsi="Courier New" w:cs="Courier New"/>
          <w:sz w:val="24"/>
          <w:szCs w:val="24"/>
        </w:rPr>
        <w:t>0 часа.</w:t>
      </w:r>
    </w:p>
    <w:p w:rsidR="00074338" w:rsidRDefault="00074338" w:rsidP="007E184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C70F25" w:rsidRPr="007E1840" w:rsidRDefault="00074338" w:rsidP="0048227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Неразделна част от този протокол е списък с присъствалите на заседанието членове на Общинската избирателна комисия.</w:t>
      </w:r>
    </w:p>
    <w:sectPr w:rsidR="00C70F25" w:rsidRPr="007E1840" w:rsidSect="00A81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5DA9" w:rsidRDefault="00A35DA9">
      <w:pPr>
        <w:spacing w:after="0" w:line="240" w:lineRule="auto"/>
      </w:pPr>
      <w:r>
        <w:separator/>
      </w:r>
    </w:p>
  </w:endnote>
  <w:endnote w:type="continuationSeparator" w:id="0">
    <w:p w:rsidR="00A35DA9" w:rsidRDefault="00A35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 w:rsidP="00F11E95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697E28" w:rsidRPr="00E44CE0" w:rsidRDefault="00697E28" w:rsidP="00F11E95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697E28" w:rsidRDefault="00697E28" w:rsidP="00F11E95">
    <w:pPr>
      <w:pStyle w:val="a5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Любен Раев /</w:t>
    </w:r>
  </w:p>
  <w:p w:rsidR="00697E28" w:rsidRPr="00E44CE0" w:rsidRDefault="00697E28" w:rsidP="00F11E95">
    <w:pPr>
      <w:pStyle w:val="a5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1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B2094E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B2094E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5DA9" w:rsidRDefault="00A35DA9">
      <w:pPr>
        <w:spacing w:after="0" w:line="240" w:lineRule="auto"/>
      </w:pPr>
      <w:r>
        <w:separator/>
      </w:r>
    </w:p>
  </w:footnote>
  <w:footnote w:type="continuationSeparator" w:id="0">
    <w:p w:rsidR="00A35DA9" w:rsidRDefault="00A35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Pr="002749E8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697E28" w:rsidRPr="0062061B" w:rsidRDefault="00697E28" w:rsidP="00F11E95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697E28" w:rsidRDefault="00697E28" w:rsidP="00F11E95">
    <w:pPr>
      <w:pStyle w:val="a3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E28" w:rsidRDefault="00697E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1135"/>
    <w:multiLevelType w:val="hybridMultilevel"/>
    <w:tmpl w:val="CD1E9BF2"/>
    <w:lvl w:ilvl="0" w:tplc="0400E9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1E6C3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037AE9"/>
    <w:multiLevelType w:val="hybridMultilevel"/>
    <w:tmpl w:val="D812C53A"/>
    <w:lvl w:ilvl="0" w:tplc="E560146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76167C5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79775DC"/>
    <w:multiLevelType w:val="hybridMultilevel"/>
    <w:tmpl w:val="E2186710"/>
    <w:lvl w:ilvl="0" w:tplc="2FAC5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CE0EDD"/>
    <w:multiLevelType w:val="hybridMultilevel"/>
    <w:tmpl w:val="A976AACC"/>
    <w:lvl w:ilvl="0" w:tplc="C336A4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6E4E7E"/>
    <w:multiLevelType w:val="hybridMultilevel"/>
    <w:tmpl w:val="39AE51E4"/>
    <w:lvl w:ilvl="0" w:tplc="1334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F8305E"/>
    <w:multiLevelType w:val="hybridMultilevel"/>
    <w:tmpl w:val="203CF2A0"/>
    <w:lvl w:ilvl="0" w:tplc="AE1E41A8">
      <w:start w:val="10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047D39"/>
    <w:multiLevelType w:val="hybridMultilevel"/>
    <w:tmpl w:val="36F6FC62"/>
    <w:lvl w:ilvl="0" w:tplc="10F49C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7DA3FC1"/>
    <w:multiLevelType w:val="hybridMultilevel"/>
    <w:tmpl w:val="D2627A14"/>
    <w:lvl w:ilvl="0" w:tplc="DDACC0F4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59906EC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55CB1D37"/>
    <w:multiLevelType w:val="hybridMultilevel"/>
    <w:tmpl w:val="1DA002FC"/>
    <w:lvl w:ilvl="0" w:tplc="4D7E6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83149A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58632098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A3B484E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E440EA1"/>
    <w:multiLevelType w:val="hybridMultilevel"/>
    <w:tmpl w:val="0E6217D6"/>
    <w:lvl w:ilvl="0" w:tplc="3572AD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B059DB"/>
    <w:multiLevelType w:val="hybridMultilevel"/>
    <w:tmpl w:val="8D044B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F0C32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9577C32"/>
    <w:multiLevelType w:val="hybridMultilevel"/>
    <w:tmpl w:val="296A44F4"/>
    <w:lvl w:ilvl="0" w:tplc="253828C2">
      <w:start w:val="2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  <w:b/>
        <w:color w:val="auto"/>
        <w:sz w:val="22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98D179A"/>
    <w:multiLevelType w:val="hybridMultilevel"/>
    <w:tmpl w:val="BA9C92C8"/>
    <w:lvl w:ilvl="0" w:tplc="1C402F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D1544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F3E7E6D"/>
    <w:multiLevelType w:val="hybridMultilevel"/>
    <w:tmpl w:val="0988F3F0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179725C"/>
    <w:multiLevelType w:val="hybridMultilevel"/>
    <w:tmpl w:val="7A64D0D2"/>
    <w:lvl w:ilvl="0" w:tplc="AE849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2724044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6044CA2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7751281B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89D0068"/>
    <w:multiLevelType w:val="hybridMultilevel"/>
    <w:tmpl w:val="7F904906"/>
    <w:lvl w:ilvl="0" w:tplc="75326C7E">
      <w:start w:val="1"/>
      <w:numFmt w:val="upperRoman"/>
      <w:lvlText w:val="%1&gt;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E670BAD"/>
    <w:multiLevelType w:val="hybridMultilevel"/>
    <w:tmpl w:val="A92A3C76"/>
    <w:lvl w:ilvl="0" w:tplc="61C0708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F2660F"/>
    <w:multiLevelType w:val="hybridMultilevel"/>
    <w:tmpl w:val="BB46DE24"/>
    <w:lvl w:ilvl="0" w:tplc="4552BE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29"/>
  </w:num>
  <w:num w:numId="5">
    <w:abstractNumId w:val="9"/>
  </w:num>
  <w:num w:numId="6">
    <w:abstractNumId w:val="27"/>
  </w:num>
  <w:num w:numId="7">
    <w:abstractNumId w:val="19"/>
  </w:num>
  <w:num w:numId="8">
    <w:abstractNumId w:val="20"/>
  </w:num>
  <w:num w:numId="9">
    <w:abstractNumId w:val="7"/>
  </w:num>
  <w:num w:numId="10">
    <w:abstractNumId w:val="17"/>
  </w:num>
  <w:num w:numId="11">
    <w:abstractNumId w:val="12"/>
  </w:num>
  <w:num w:numId="12">
    <w:abstractNumId w:val="23"/>
  </w:num>
  <w:num w:numId="13">
    <w:abstractNumId w:val="5"/>
  </w:num>
  <w:num w:numId="14">
    <w:abstractNumId w:val="24"/>
  </w:num>
  <w:num w:numId="15">
    <w:abstractNumId w:val="18"/>
  </w:num>
  <w:num w:numId="16">
    <w:abstractNumId w:val="21"/>
  </w:num>
  <w:num w:numId="17">
    <w:abstractNumId w:val="26"/>
  </w:num>
  <w:num w:numId="18">
    <w:abstractNumId w:val="1"/>
  </w:num>
  <w:num w:numId="19">
    <w:abstractNumId w:val="28"/>
  </w:num>
  <w:num w:numId="20">
    <w:abstractNumId w:val="3"/>
  </w:num>
  <w:num w:numId="21">
    <w:abstractNumId w:val="16"/>
  </w:num>
  <w:num w:numId="22">
    <w:abstractNumId w:val="22"/>
  </w:num>
  <w:num w:numId="23">
    <w:abstractNumId w:val="25"/>
  </w:num>
  <w:num w:numId="24">
    <w:abstractNumId w:val="11"/>
  </w:num>
  <w:num w:numId="25">
    <w:abstractNumId w:val="14"/>
  </w:num>
  <w:num w:numId="26">
    <w:abstractNumId w:val="0"/>
  </w:num>
  <w:num w:numId="27">
    <w:abstractNumId w:val="4"/>
  </w:num>
  <w:num w:numId="28">
    <w:abstractNumId w:val="13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08"/>
    <w:rsid w:val="00002B48"/>
    <w:rsid w:val="00003F37"/>
    <w:rsid w:val="00005231"/>
    <w:rsid w:val="00007ECA"/>
    <w:rsid w:val="00012DDA"/>
    <w:rsid w:val="000241CC"/>
    <w:rsid w:val="000260AE"/>
    <w:rsid w:val="00037F99"/>
    <w:rsid w:val="00040F54"/>
    <w:rsid w:val="00053F73"/>
    <w:rsid w:val="00074338"/>
    <w:rsid w:val="000806FA"/>
    <w:rsid w:val="00080A9E"/>
    <w:rsid w:val="000854D0"/>
    <w:rsid w:val="000917FF"/>
    <w:rsid w:val="000A2CCA"/>
    <w:rsid w:val="000A4450"/>
    <w:rsid w:val="000C370F"/>
    <w:rsid w:val="000D4EE2"/>
    <w:rsid w:val="000E16F3"/>
    <w:rsid w:val="000F03B3"/>
    <w:rsid w:val="000F4A95"/>
    <w:rsid w:val="00112E9B"/>
    <w:rsid w:val="00132994"/>
    <w:rsid w:val="00132DD0"/>
    <w:rsid w:val="0014487A"/>
    <w:rsid w:val="00146A9A"/>
    <w:rsid w:val="00151432"/>
    <w:rsid w:val="00152CC8"/>
    <w:rsid w:val="0019223A"/>
    <w:rsid w:val="001A1B2B"/>
    <w:rsid w:val="001B29C2"/>
    <w:rsid w:val="001C06BF"/>
    <w:rsid w:val="001C1881"/>
    <w:rsid w:val="001C4A5F"/>
    <w:rsid w:val="001E41F0"/>
    <w:rsid w:val="00203D9D"/>
    <w:rsid w:val="00224C64"/>
    <w:rsid w:val="00230E31"/>
    <w:rsid w:val="00233938"/>
    <w:rsid w:val="00252E4C"/>
    <w:rsid w:val="002824C3"/>
    <w:rsid w:val="00286864"/>
    <w:rsid w:val="002A61C9"/>
    <w:rsid w:val="002A6BF6"/>
    <w:rsid w:val="002B65A0"/>
    <w:rsid w:val="002C0503"/>
    <w:rsid w:val="002C7B7D"/>
    <w:rsid w:val="002D78BD"/>
    <w:rsid w:val="002E5982"/>
    <w:rsid w:val="002F1D4B"/>
    <w:rsid w:val="002F57CB"/>
    <w:rsid w:val="00300C24"/>
    <w:rsid w:val="00302F35"/>
    <w:rsid w:val="00306CCE"/>
    <w:rsid w:val="003232FC"/>
    <w:rsid w:val="0035381B"/>
    <w:rsid w:val="00360D06"/>
    <w:rsid w:val="00370E59"/>
    <w:rsid w:val="00400046"/>
    <w:rsid w:val="00423C2A"/>
    <w:rsid w:val="0042447A"/>
    <w:rsid w:val="00434247"/>
    <w:rsid w:val="004444C1"/>
    <w:rsid w:val="00456790"/>
    <w:rsid w:val="0048088E"/>
    <w:rsid w:val="0048227D"/>
    <w:rsid w:val="0048313B"/>
    <w:rsid w:val="00483975"/>
    <w:rsid w:val="00483E04"/>
    <w:rsid w:val="004901CB"/>
    <w:rsid w:val="00493755"/>
    <w:rsid w:val="004969B9"/>
    <w:rsid w:val="004A480E"/>
    <w:rsid w:val="004B4C5E"/>
    <w:rsid w:val="004F136C"/>
    <w:rsid w:val="00500D7A"/>
    <w:rsid w:val="005263AD"/>
    <w:rsid w:val="005404B2"/>
    <w:rsid w:val="0054352B"/>
    <w:rsid w:val="00543B8C"/>
    <w:rsid w:val="00544212"/>
    <w:rsid w:val="00550A14"/>
    <w:rsid w:val="005540B7"/>
    <w:rsid w:val="005707AC"/>
    <w:rsid w:val="0057712F"/>
    <w:rsid w:val="00591E5E"/>
    <w:rsid w:val="005A2C5D"/>
    <w:rsid w:val="005A5C43"/>
    <w:rsid w:val="005B2BB6"/>
    <w:rsid w:val="005C4C05"/>
    <w:rsid w:val="005D5BDC"/>
    <w:rsid w:val="005F2454"/>
    <w:rsid w:val="00601023"/>
    <w:rsid w:val="0061270B"/>
    <w:rsid w:val="00621C66"/>
    <w:rsid w:val="006355F8"/>
    <w:rsid w:val="00636D8F"/>
    <w:rsid w:val="00637B1C"/>
    <w:rsid w:val="00642283"/>
    <w:rsid w:val="00645A42"/>
    <w:rsid w:val="006517B3"/>
    <w:rsid w:val="006903CC"/>
    <w:rsid w:val="00691C56"/>
    <w:rsid w:val="0069450D"/>
    <w:rsid w:val="00694D00"/>
    <w:rsid w:val="00697E28"/>
    <w:rsid w:val="006A692B"/>
    <w:rsid w:val="006C2F6C"/>
    <w:rsid w:val="006D689D"/>
    <w:rsid w:val="006D6BE9"/>
    <w:rsid w:val="006E7868"/>
    <w:rsid w:val="006F6C2D"/>
    <w:rsid w:val="00703C33"/>
    <w:rsid w:val="00727E71"/>
    <w:rsid w:val="00744DCC"/>
    <w:rsid w:val="00774A92"/>
    <w:rsid w:val="00781513"/>
    <w:rsid w:val="00782954"/>
    <w:rsid w:val="0078561E"/>
    <w:rsid w:val="007A06D9"/>
    <w:rsid w:val="007D0BC9"/>
    <w:rsid w:val="007E13F5"/>
    <w:rsid w:val="007E1840"/>
    <w:rsid w:val="00800468"/>
    <w:rsid w:val="00811892"/>
    <w:rsid w:val="00821B1A"/>
    <w:rsid w:val="00824920"/>
    <w:rsid w:val="00830D83"/>
    <w:rsid w:val="008343F5"/>
    <w:rsid w:val="008429DE"/>
    <w:rsid w:val="00844105"/>
    <w:rsid w:val="0084633A"/>
    <w:rsid w:val="00851AF9"/>
    <w:rsid w:val="0085355C"/>
    <w:rsid w:val="00881B2B"/>
    <w:rsid w:val="0089604F"/>
    <w:rsid w:val="008C5B67"/>
    <w:rsid w:val="008E222A"/>
    <w:rsid w:val="008F1683"/>
    <w:rsid w:val="00903EC5"/>
    <w:rsid w:val="00941C81"/>
    <w:rsid w:val="00945054"/>
    <w:rsid w:val="00954959"/>
    <w:rsid w:val="00963679"/>
    <w:rsid w:val="00970BC9"/>
    <w:rsid w:val="009753DF"/>
    <w:rsid w:val="00977C28"/>
    <w:rsid w:val="00981581"/>
    <w:rsid w:val="00996876"/>
    <w:rsid w:val="009979B9"/>
    <w:rsid w:val="009A7FC7"/>
    <w:rsid w:val="009B5140"/>
    <w:rsid w:val="009C7EC5"/>
    <w:rsid w:val="009D25A9"/>
    <w:rsid w:val="009D2EB1"/>
    <w:rsid w:val="009D50CD"/>
    <w:rsid w:val="009E5771"/>
    <w:rsid w:val="009F05E6"/>
    <w:rsid w:val="009F0E16"/>
    <w:rsid w:val="009F6439"/>
    <w:rsid w:val="00A223B3"/>
    <w:rsid w:val="00A27D03"/>
    <w:rsid w:val="00A35DA9"/>
    <w:rsid w:val="00A57BD2"/>
    <w:rsid w:val="00A67E4B"/>
    <w:rsid w:val="00A708DD"/>
    <w:rsid w:val="00A806DD"/>
    <w:rsid w:val="00A81B45"/>
    <w:rsid w:val="00A902E0"/>
    <w:rsid w:val="00AC185D"/>
    <w:rsid w:val="00AE2C0C"/>
    <w:rsid w:val="00AE37E7"/>
    <w:rsid w:val="00AE4F2C"/>
    <w:rsid w:val="00AF3DBB"/>
    <w:rsid w:val="00AF4C97"/>
    <w:rsid w:val="00AF58E2"/>
    <w:rsid w:val="00B05338"/>
    <w:rsid w:val="00B2094E"/>
    <w:rsid w:val="00B21B15"/>
    <w:rsid w:val="00B23B1E"/>
    <w:rsid w:val="00B271EC"/>
    <w:rsid w:val="00B311E5"/>
    <w:rsid w:val="00B34D1D"/>
    <w:rsid w:val="00B434AD"/>
    <w:rsid w:val="00B46FE2"/>
    <w:rsid w:val="00B47B89"/>
    <w:rsid w:val="00B57B11"/>
    <w:rsid w:val="00B7081E"/>
    <w:rsid w:val="00B772BA"/>
    <w:rsid w:val="00B826DD"/>
    <w:rsid w:val="00B9408E"/>
    <w:rsid w:val="00B9791F"/>
    <w:rsid w:val="00BA4C65"/>
    <w:rsid w:val="00BA6D75"/>
    <w:rsid w:val="00BA7D3C"/>
    <w:rsid w:val="00BB2386"/>
    <w:rsid w:val="00BD78B7"/>
    <w:rsid w:val="00BE434B"/>
    <w:rsid w:val="00BF1A89"/>
    <w:rsid w:val="00BF6309"/>
    <w:rsid w:val="00BF636B"/>
    <w:rsid w:val="00C02CC2"/>
    <w:rsid w:val="00C239FC"/>
    <w:rsid w:val="00C249F8"/>
    <w:rsid w:val="00C24D32"/>
    <w:rsid w:val="00C263BE"/>
    <w:rsid w:val="00C3444B"/>
    <w:rsid w:val="00C4065C"/>
    <w:rsid w:val="00C4071F"/>
    <w:rsid w:val="00C55CCA"/>
    <w:rsid w:val="00C70F25"/>
    <w:rsid w:val="00C73C8E"/>
    <w:rsid w:val="00C827C2"/>
    <w:rsid w:val="00C829E3"/>
    <w:rsid w:val="00C92416"/>
    <w:rsid w:val="00CA221B"/>
    <w:rsid w:val="00CE084F"/>
    <w:rsid w:val="00CE620E"/>
    <w:rsid w:val="00CF0709"/>
    <w:rsid w:val="00D140EA"/>
    <w:rsid w:val="00D22BC7"/>
    <w:rsid w:val="00D37FF5"/>
    <w:rsid w:val="00D75B37"/>
    <w:rsid w:val="00D95FC4"/>
    <w:rsid w:val="00DA7CC0"/>
    <w:rsid w:val="00DC1A63"/>
    <w:rsid w:val="00DC3693"/>
    <w:rsid w:val="00DC5E6E"/>
    <w:rsid w:val="00DE176B"/>
    <w:rsid w:val="00DE6779"/>
    <w:rsid w:val="00DE7E9B"/>
    <w:rsid w:val="00DF262D"/>
    <w:rsid w:val="00E1062B"/>
    <w:rsid w:val="00E237E8"/>
    <w:rsid w:val="00E2648E"/>
    <w:rsid w:val="00E27722"/>
    <w:rsid w:val="00E43EB9"/>
    <w:rsid w:val="00E464B2"/>
    <w:rsid w:val="00E51C24"/>
    <w:rsid w:val="00E6276B"/>
    <w:rsid w:val="00E77861"/>
    <w:rsid w:val="00E84728"/>
    <w:rsid w:val="00E86014"/>
    <w:rsid w:val="00E861E3"/>
    <w:rsid w:val="00E9397F"/>
    <w:rsid w:val="00E96177"/>
    <w:rsid w:val="00EB3D6B"/>
    <w:rsid w:val="00EB6A25"/>
    <w:rsid w:val="00ED4D81"/>
    <w:rsid w:val="00ED7708"/>
    <w:rsid w:val="00EE73FC"/>
    <w:rsid w:val="00EF4190"/>
    <w:rsid w:val="00F111AB"/>
    <w:rsid w:val="00F11E95"/>
    <w:rsid w:val="00F20CA1"/>
    <w:rsid w:val="00F22B04"/>
    <w:rsid w:val="00F23714"/>
    <w:rsid w:val="00F2558B"/>
    <w:rsid w:val="00F30900"/>
    <w:rsid w:val="00F30F0A"/>
    <w:rsid w:val="00F377C6"/>
    <w:rsid w:val="00F43462"/>
    <w:rsid w:val="00F52008"/>
    <w:rsid w:val="00F5614C"/>
    <w:rsid w:val="00F5798F"/>
    <w:rsid w:val="00F9136C"/>
    <w:rsid w:val="00F962A7"/>
    <w:rsid w:val="00FA15EB"/>
    <w:rsid w:val="00FA1B84"/>
    <w:rsid w:val="00FA1F70"/>
    <w:rsid w:val="00FA67E7"/>
    <w:rsid w:val="00FB0E5A"/>
    <w:rsid w:val="00FB3A63"/>
    <w:rsid w:val="00FC019B"/>
    <w:rsid w:val="00FC0D06"/>
    <w:rsid w:val="00FD6154"/>
    <w:rsid w:val="00FE0F16"/>
    <w:rsid w:val="00FE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CA935"/>
  <w15:docId w15:val="{A8B467BB-DFC9-46B6-AB2D-0638EE8A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52008"/>
  </w:style>
  <w:style w:type="paragraph" w:styleId="a5">
    <w:name w:val="footer"/>
    <w:basedOn w:val="a"/>
    <w:link w:val="a6"/>
    <w:uiPriority w:val="99"/>
    <w:unhideWhenUsed/>
    <w:rsid w:val="00F5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52008"/>
  </w:style>
  <w:style w:type="paragraph" w:styleId="a7">
    <w:name w:val="Normal (Web)"/>
    <w:basedOn w:val="a"/>
    <w:uiPriority w:val="99"/>
    <w:unhideWhenUsed/>
    <w:rsid w:val="00F5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F52008"/>
    <w:rPr>
      <w:b/>
      <w:bCs/>
    </w:rPr>
  </w:style>
  <w:style w:type="paragraph" w:styleId="a9">
    <w:name w:val="List Paragraph"/>
    <w:basedOn w:val="a"/>
    <w:uiPriority w:val="34"/>
    <w:qFormat/>
    <w:rsid w:val="00774A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03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903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A135-5CB6-42FF-813E-678D7A55D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Емил Цветанов</dc:creator>
  <cp:lastModifiedBy>Lenovo</cp:lastModifiedBy>
  <cp:revision>44</cp:revision>
  <cp:lastPrinted>2023-10-05T10:56:00Z</cp:lastPrinted>
  <dcterms:created xsi:type="dcterms:W3CDTF">2023-10-02T07:34:00Z</dcterms:created>
  <dcterms:modified xsi:type="dcterms:W3CDTF">2023-10-09T14:06:00Z</dcterms:modified>
</cp:coreProperties>
</file>