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15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F377C6">
        <w:rPr>
          <w:rFonts w:ascii="Courier New" w:hAnsi="Courier New" w:cs="Courier New"/>
          <w:sz w:val="36"/>
          <w:szCs w:val="36"/>
        </w:rPr>
        <w:t>07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A05972" w:rsidRDefault="00500315" w:rsidP="00EF0B8B">
      <w:pPr>
        <w:jc w:val="center"/>
      </w:pPr>
      <w:bookmarkStart w:id="0" w:name="_GoBack"/>
      <w:bookmarkEnd w:id="0"/>
      <w:r w:rsidRPr="00500315">
        <w:rPr>
          <w:rFonts w:ascii="Courier New" w:hAnsi="Courier New" w:cs="Courier New"/>
          <w:sz w:val="28"/>
        </w:rPr>
        <w:t>актуализиран</w:t>
      </w:r>
    </w:p>
    <w:p w:rsidR="006462CF" w:rsidRDefault="006462CF" w:rsidP="006462CF">
      <w:pPr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62CF" w:rsidRDefault="006462CF" w:rsidP="006462CF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Pr="001663BE">
        <w:rPr>
          <w:rFonts w:ascii="Courier New" w:hAnsi="Courier New" w:cs="Courier New"/>
        </w:rPr>
        <w:t xml:space="preserve"> </w:t>
      </w:r>
      <w:r w:rsidRPr="001663BE">
        <w:rPr>
          <w:rFonts w:ascii="Courier New" w:hAnsi="Courier New" w:cs="Courier New"/>
          <w:sz w:val="24"/>
          <w:szCs w:val="24"/>
        </w:rPr>
        <w:t>Приемане на решение за номерацията на решенията на ОИК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  <w:r w:rsidRPr="008F1233">
        <w:rPr>
          <w:rFonts w:ascii="Courier New" w:hAnsi="Courier New" w:cs="Courier New"/>
          <w:sz w:val="24"/>
          <w:szCs w:val="24"/>
        </w:rPr>
        <w:t xml:space="preserve"> </w:t>
      </w: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т.2: Обявяване на принципни решения на ОИК – Троян , валидни за работата на комисията при подготовката и провеждането на частичните местни избори за кмет на с.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Дебнево, общ.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Троян.</w:t>
      </w:r>
    </w:p>
    <w:p w:rsidR="006462CF" w:rsidRDefault="006462CF" w:rsidP="006462C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Courier New" w:hAnsi="Courier New" w:cs="Courier New"/>
          <w:color w:val="333333"/>
        </w:rPr>
      </w:pPr>
      <w:r>
        <w:rPr>
          <w:rFonts w:ascii="Courier New" w:hAnsi="Courier New" w:cs="Courier New"/>
          <w:color w:val="333333"/>
        </w:rPr>
        <w:t xml:space="preserve">   </w:t>
      </w: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</w:rPr>
        <w:t xml:space="preserve">т.3: </w:t>
      </w:r>
      <w:r>
        <w:rPr>
          <w:rFonts w:ascii="Courier New" w:hAnsi="Courier New" w:cs="Courier New"/>
          <w:sz w:val="24"/>
          <w:szCs w:val="24"/>
        </w:rPr>
        <w:t xml:space="preserve">Създаване на работна група – </w:t>
      </w:r>
      <w:r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</w:rPr>
        <w:t xml:space="preserve"> - експерт и технически сътрудник</w:t>
      </w:r>
      <w:r w:rsidRPr="007E1840">
        <w:rPr>
          <w:rFonts w:ascii="Courier New" w:hAnsi="Courier New" w:cs="Courier New"/>
          <w:sz w:val="24"/>
          <w:szCs w:val="24"/>
        </w:rPr>
        <w:t xml:space="preserve"> към ОИК;</w:t>
      </w: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т.4 : </w:t>
      </w:r>
      <w:r w:rsidRPr="00586C03">
        <w:rPr>
          <w:rFonts w:ascii="Courier New" w:hAnsi="Courier New" w:cs="Courier New"/>
          <w:sz w:val="24"/>
          <w:szCs w:val="24"/>
        </w:rPr>
        <w:t>Формиране и утвърждаване на единни</w:t>
      </w:r>
      <w:r>
        <w:rPr>
          <w:rFonts w:ascii="Courier New" w:hAnsi="Courier New" w:cs="Courier New"/>
          <w:sz w:val="24"/>
          <w:szCs w:val="24"/>
        </w:rPr>
        <w:t>я</w:t>
      </w:r>
      <w:r w:rsidRPr="00586C03">
        <w:rPr>
          <w:rFonts w:ascii="Courier New" w:hAnsi="Courier New" w:cs="Courier New"/>
          <w:sz w:val="24"/>
          <w:szCs w:val="24"/>
        </w:rPr>
        <w:t xml:space="preserve"> номер на избирателн</w:t>
      </w:r>
      <w:r>
        <w:rPr>
          <w:rFonts w:ascii="Courier New" w:hAnsi="Courier New" w:cs="Courier New"/>
          <w:sz w:val="24"/>
          <w:szCs w:val="24"/>
        </w:rPr>
        <w:t>ата секция</w:t>
      </w:r>
      <w:r w:rsidRPr="00586C0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 с.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Дебнево,</w:t>
      </w:r>
      <w:r w:rsidRPr="00586C03">
        <w:rPr>
          <w:rFonts w:ascii="Courier New" w:hAnsi="Courier New" w:cs="Courier New"/>
          <w:sz w:val="24"/>
          <w:szCs w:val="24"/>
        </w:rPr>
        <w:t xml:space="preserve"> Община Троян в </w:t>
      </w:r>
      <w:r>
        <w:rPr>
          <w:rFonts w:ascii="Courier New" w:hAnsi="Courier New" w:cs="Courier New"/>
          <w:sz w:val="24"/>
          <w:szCs w:val="24"/>
        </w:rPr>
        <w:t>частичните местни избори за кмет на с.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Дебнево, общ.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Троян на 15.06.2025 година.</w:t>
      </w: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т.5: </w:t>
      </w:r>
      <w:r w:rsidRPr="00586C03">
        <w:rPr>
          <w:rFonts w:ascii="Courier New" w:hAnsi="Courier New" w:cs="Courier New"/>
          <w:sz w:val="24"/>
          <w:szCs w:val="24"/>
        </w:rPr>
        <w:t xml:space="preserve">Определяне броя на членовете на СИК на територията </w:t>
      </w:r>
      <w:r>
        <w:rPr>
          <w:rFonts w:ascii="Courier New" w:hAnsi="Courier New" w:cs="Courier New"/>
          <w:sz w:val="24"/>
          <w:szCs w:val="24"/>
        </w:rPr>
        <w:t>с.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Дебнево, </w:t>
      </w:r>
      <w:r w:rsidRPr="00586C03">
        <w:rPr>
          <w:rFonts w:ascii="Courier New" w:hAnsi="Courier New" w:cs="Courier New"/>
          <w:sz w:val="24"/>
          <w:szCs w:val="24"/>
        </w:rPr>
        <w:t xml:space="preserve"> Община Троян;</w:t>
      </w: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6462CF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т.6 :</w:t>
      </w:r>
      <w:r w:rsidRPr="00586C03">
        <w:rPr>
          <w:rFonts w:ascii="Courier New" w:hAnsi="Courier New" w:cs="Courier New"/>
          <w:sz w:val="24"/>
          <w:szCs w:val="24"/>
        </w:rPr>
        <w:t>Разпределение на членовете на СИК по партии и коалиции;</w:t>
      </w:r>
    </w:p>
    <w:p w:rsidR="006462CF" w:rsidRPr="00586C03" w:rsidRDefault="006462CF" w:rsidP="006462C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EF0B8B" w:rsidRPr="00C07B87" w:rsidRDefault="006462CF" w:rsidP="006462CF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586C03">
        <w:rPr>
          <w:rFonts w:ascii="Courier New" w:hAnsi="Courier New" w:cs="Courier New"/>
          <w:sz w:val="24"/>
          <w:szCs w:val="24"/>
        </w:rPr>
        <w:t>т.7:Разпределение на местата в ръководств</w:t>
      </w:r>
      <w:r>
        <w:rPr>
          <w:rFonts w:ascii="Courier New" w:hAnsi="Courier New" w:cs="Courier New"/>
          <w:sz w:val="24"/>
          <w:szCs w:val="24"/>
        </w:rPr>
        <w:t>ото</w:t>
      </w:r>
      <w:r w:rsidRPr="00586C03">
        <w:rPr>
          <w:rFonts w:ascii="Courier New" w:hAnsi="Courier New" w:cs="Courier New"/>
          <w:sz w:val="24"/>
          <w:szCs w:val="24"/>
        </w:rPr>
        <w:t xml:space="preserve"> на СИК </w:t>
      </w:r>
      <w:r>
        <w:rPr>
          <w:rFonts w:ascii="Courier New" w:hAnsi="Courier New" w:cs="Courier New"/>
          <w:sz w:val="24"/>
          <w:szCs w:val="24"/>
        </w:rPr>
        <w:t>с.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Дебнево, общ.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Троян </w:t>
      </w:r>
      <w:r w:rsidRPr="00586C03">
        <w:rPr>
          <w:rFonts w:ascii="Courier New" w:hAnsi="Courier New" w:cs="Courier New"/>
          <w:sz w:val="24"/>
          <w:szCs w:val="24"/>
        </w:rPr>
        <w:t>по партии и коалиции;</w:t>
      </w:r>
    </w:p>
    <w:sectPr w:rsidR="00EF0B8B" w:rsidRPr="00C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500315"/>
    <w:rsid w:val="006462CF"/>
    <w:rsid w:val="00A05972"/>
    <w:rsid w:val="00C07B87"/>
    <w:rsid w:val="00D45A55"/>
    <w:rsid w:val="00DE18FF"/>
    <w:rsid w:val="00EF0B8B"/>
    <w:rsid w:val="00F172B6"/>
    <w:rsid w:val="00F3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A3644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dcterms:created xsi:type="dcterms:W3CDTF">2019-09-04T15:32:00Z</dcterms:created>
  <dcterms:modified xsi:type="dcterms:W3CDTF">2025-05-07T15:07:00Z</dcterms:modified>
</cp:coreProperties>
</file>