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9" w:rsidRPr="00B74523" w:rsidRDefault="007749F9" w:rsidP="007749F9">
      <w:pPr>
        <w:spacing w:after="0" w:line="240" w:lineRule="auto"/>
        <w:jc w:val="center"/>
        <w:rPr>
          <w:rFonts w:ascii="Courier New" w:hAnsi="Courier New" w:cs="Courier New"/>
          <w:b/>
          <w:sz w:val="24"/>
          <w:szCs w:val="24"/>
        </w:rPr>
      </w:pPr>
      <w:bookmarkStart w:id="0" w:name="_GoBack"/>
      <w:bookmarkEnd w:id="0"/>
      <w:r w:rsidRPr="00B74523">
        <w:rPr>
          <w:rFonts w:ascii="Courier New" w:hAnsi="Courier New" w:cs="Courier New"/>
          <w:b/>
          <w:sz w:val="24"/>
          <w:szCs w:val="24"/>
        </w:rPr>
        <w:t>ПРОТОКОЛ</w:t>
      </w:r>
      <w:r w:rsidR="00A3133B" w:rsidRPr="00B74523">
        <w:rPr>
          <w:rFonts w:ascii="Courier New" w:hAnsi="Courier New" w:cs="Courier New"/>
          <w:b/>
          <w:sz w:val="24"/>
          <w:szCs w:val="24"/>
        </w:rPr>
        <w:t xml:space="preserve"> № </w:t>
      </w:r>
      <w:r w:rsidR="00D0355E">
        <w:rPr>
          <w:rFonts w:ascii="Courier New" w:hAnsi="Courier New" w:cs="Courier New"/>
          <w:b/>
          <w:sz w:val="24"/>
          <w:szCs w:val="24"/>
        </w:rPr>
        <w:t>3</w:t>
      </w:r>
      <w:r w:rsidR="006E19D2">
        <w:rPr>
          <w:rFonts w:ascii="Courier New" w:hAnsi="Courier New" w:cs="Courier New"/>
          <w:b/>
          <w:sz w:val="24"/>
          <w:szCs w:val="24"/>
        </w:rPr>
        <w:t>3</w:t>
      </w:r>
    </w:p>
    <w:p w:rsidR="007749F9" w:rsidRPr="00B74523" w:rsidRDefault="006C1643" w:rsidP="007749F9">
      <w:pPr>
        <w:spacing w:after="0" w:line="240" w:lineRule="auto"/>
        <w:jc w:val="center"/>
        <w:rPr>
          <w:rFonts w:ascii="Courier New" w:hAnsi="Courier New" w:cs="Courier New"/>
          <w:sz w:val="24"/>
          <w:szCs w:val="24"/>
        </w:rPr>
      </w:pPr>
      <w:r>
        <w:rPr>
          <w:rFonts w:ascii="Courier New" w:hAnsi="Courier New" w:cs="Courier New"/>
          <w:sz w:val="24"/>
          <w:szCs w:val="24"/>
        </w:rPr>
        <w:t>1</w:t>
      </w:r>
      <w:r w:rsidR="006E19D2">
        <w:rPr>
          <w:rFonts w:ascii="Courier New" w:hAnsi="Courier New" w:cs="Courier New"/>
          <w:sz w:val="24"/>
          <w:szCs w:val="24"/>
        </w:rPr>
        <w:t>1</w:t>
      </w:r>
      <w:r w:rsidR="007749F9" w:rsidRPr="00B74523">
        <w:rPr>
          <w:rFonts w:ascii="Courier New" w:hAnsi="Courier New" w:cs="Courier New"/>
          <w:sz w:val="24"/>
          <w:szCs w:val="24"/>
        </w:rPr>
        <w:t>.</w:t>
      </w:r>
      <w:proofErr w:type="spellStart"/>
      <w:r w:rsidR="000B183D">
        <w:rPr>
          <w:rFonts w:ascii="Courier New" w:hAnsi="Courier New" w:cs="Courier New"/>
          <w:sz w:val="24"/>
          <w:szCs w:val="24"/>
        </w:rPr>
        <w:t>1</w:t>
      </w:r>
      <w:r w:rsidR="00D0355E">
        <w:rPr>
          <w:rFonts w:ascii="Courier New" w:hAnsi="Courier New" w:cs="Courier New"/>
          <w:sz w:val="24"/>
          <w:szCs w:val="24"/>
        </w:rPr>
        <w:t>1</w:t>
      </w:r>
      <w:proofErr w:type="spellEnd"/>
      <w:r w:rsidR="007749F9" w:rsidRPr="00B74523">
        <w:rPr>
          <w:rFonts w:ascii="Courier New" w:hAnsi="Courier New" w:cs="Courier New"/>
          <w:sz w:val="24"/>
          <w:szCs w:val="24"/>
        </w:rPr>
        <w:t>.201</w:t>
      </w:r>
      <w:r w:rsidR="006F265D" w:rsidRPr="00B74523">
        <w:rPr>
          <w:rFonts w:ascii="Courier New" w:hAnsi="Courier New" w:cs="Courier New"/>
          <w:sz w:val="24"/>
          <w:szCs w:val="24"/>
        </w:rPr>
        <w:t>5</w:t>
      </w:r>
      <w:r w:rsidR="007749F9" w:rsidRPr="00B74523">
        <w:rPr>
          <w:rFonts w:ascii="Courier New" w:hAnsi="Courier New" w:cs="Courier New"/>
          <w:sz w:val="24"/>
          <w:szCs w:val="24"/>
        </w:rPr>
        <w:t xml:space="preserve"> г.</w:t>
      </w:r>
    </w:p>
    <w:p w:rsidR="007749F9" w:rsidRPr="00B74523" w:rsidRDefault="007749F9" w:rsidP="007749F9">
      <w:pPr>
        <w:spacing w:after="0" w:line="240" w:lineRule="auto"/>
        <w:rPr>
          <w:rFonts w:ascii="Courier New" w:hAnsi="Courier New" w:cs="Courier New"/>
          <w:sz w:val="24"/>
          <w:szCs w:val="24"/>
        </w:rPr>
      </w:pPr>
    </w:p>
    <w:p w:rsidR="008F6D8F" w:rsidRDefault="00B74523" w:rsidP="006C1643">
      <w:pPr>
        <w:spacing w:after="0" w:line="240" w:lineRule="auto"/>
        <w:jc w:val="both"/>
        <w:rPr>
          <w:rFonts w:ascii="Courier New" w:hAnsi="Courier New" w:cs="Courier New"/>
          <w:sz w:val="24"/>
          <w:szCs w:val="24"/>
        </w:rPr>
      </w:pPr>
      <w:r w:rsidRPr="00B74523">
        <w:rPr>
          <w:rFonts w:ascii="Courier New" w:hAnsi="Courier New" w:cs="Courier New"/>
          <w:sz w:val="24"/>
          <w:szCs w:val="24"/>
        </w:rPr>
        <w:tab/>
        <w:t xml:space="preserve">Днес, </w:t>
      </w:r>
      <w:r w:rsidR="006C1643">
        <w:rPr>
          <w:rFonts w:ascii="Courier New" w:hAnsi="Courier New" w:cs="Courier New"/>
          <w:sz w:val="24"/>
          <w:szCs w:val="24"/>
        </w:rPr>
        <w:t>1</w:t>
      </w:r>
      <w:r w:rsidR="006E19D2">
        <w:rPr>
          <w:rFonts w:ascii="Courier New" w:hAnsi="Courier New" w:cs="Courier New"/>
          <w:sz w:val="24"/>
          <w:szCs w:val="24"/>
        </w:rPr>
        <w:t>1</w:t>
      </w:r>
      <w:r w:rsidR="00932CDB" w:rsidRPr="00B74523">
        <w:rPr>
          <w:rFonts w:ascii="Courier New" w:hAnsi="Courier New" w:cs="Courier New"/>
          <w:sz w:val="24"/>
          <w:szCs w:val="24"/>
        </w:rPr>
        <w:t>.</w:t>
      </w:r>
      <w:proofErr w:type="spellStart"/>
      <w:r w:rsidR="00D0355E">
        <w:rPr>
          <w:rFonts w:ascii="Courier New" w:hAnsi="Courier New" w:cs="Courier New"/>
          <w:sz w:val="24"/>
          <w:szCs w:val="24"/>
        </w:rPr>
        <w:t>11</w:t>
      </w:r>
      <w:proofErr w:type="spellEnd"/>
      <w:r w:rsidR="007E09A1" w:rsidRPr="00B74523">
        <w:rPr>
          <w:rFonts w:ascii="Courier New" w:hAnsi="Courier New" w:cs="Courier New"/>
          <w:sz w:val="24"/>
          <w:szCs w:val="24"/>
        </w:rPr>
        <w:t>.201</w:t>
      </w:r>
      <w:r w:rsidR="006F265D" w:rsidRPr="00B74523">
        <w:rPr>
          <w:rFonts w:ascii="Courier New" w:hAnsi="Courier New" w:cs="Courier New"/>
          <w:sz w:val="24"/>
          <w:szCs w:val="24"/>
        </w:rPr>
        <w:t>5</w:t>
      </w:r>
      <w:r w:rsidR="007E09A1" w:rsidRPr="00B74523">
        <w:rPr>
          <w:rFonts w:ascii="Courier New" w:hAnsi="Courier New" w:cs="Courier New"/>
          <w:sz w:val="24"/>
          <w:szCs w:val="24"/>
        </w:rPr>
        <w:t xml:space="preserve"> година в </w:t>
      </w:r>
      <w:r w:rsidR="00197707">
        <w:rPr>
          <w:rFonts w:ascii="Courier New" w:hAnsi="Courier New" w:cs="Courier New"/>
          <w:sz w:val="24"/>
          <w:szCs w:val="24"/>
        </w:rPr>
        <w:t>1</w:t>
      </w:r>
      <w:r w:rsidR="006E19D2">
        <w:rPr>
          <w:rFonts w:ascii="Courier New" w:hAnsi="Courier New" w:cs="Courier New"/>
          <w:sz w:val="24"/>
          <w:szCs w:val="24"/>
        </w:rPr>
        <w:t>6</w:t>
      </w:r>
      <w:r w:rsidR="00614092">
        <w:rPr>
          <w:rFonts w:ascii="Courier New" w:hAnsi="Courier New" w:cs="Courier New"/>
          <w:sz w:val="24"/>
          <w:szCs w:val="24"/>
        </w:rPr>
        <w:t>:</w:t>
      </w:r>
      <w:r w:rsidR="006E19D2">
        <w:rPr>
          <w:rFonts w:ascii="Courier New" w:hAnsi="Courier New" w:cs="Courier New"/>
          <w:sz w:val="24"/>
          <w:szCs w:val="24"/>
        </w:rPr>
        <w:t>0</w:t>
      </w:r>
      <w:r w:rsidR="007E09A1" w:rsidRPr="00B74523">
        <w:rPr>
          <w:rFonts w:ascii="Courier New" w:hAnsi="Courier New" w:cs="Courier New"/>
          <w:sz w:val="24"/>
          <w:szCs w:val="24"/>
        </w:rPr>
        <w:t>0 часа в заседателната зала на Община Троян се събра Общинската избирателна комисия в състав:</w:t>
      </w:r>
    </w:p>
    <w:p w:rsidR="006C1643" w:rsidRPr="00B74523" w:rsidRDefault="008F6D8F" w:rsidP="006C1643">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w:t>
      </w:r>
      <w:r w:rsidR="006C1643" w:rsidRPr="00B74523">
        <w:rPr>
          <w:rFonts w:ascii="Courier New" w:hAnsi="Courier New" w:cs="Courier New"/>
          <w:sz w:val="24"/>
          <w:szCs w:val="24"/>
        </w:rPr>
        <w:t>1. Емил Дамянов Цветанов - председател</w:t>
      </w:r>
    </w:p>
    <w:p w:rsidR="006C1643" w:rsidRPr="00B74523" w:rsidRDefault="006C1643" w:rsidP="006C1643">
      <w:pPr>
        <w:spacing w:after="0" w:line="240" w:lineRule="auto"/>
        <w:ind w:left="708" w:firstLine="708"/>
        <w:jc w:val="both"/>
        <w:rPr>
          <w:rFonts w:ascii="Courier New" w:hAnsi="Courier New" w:cs="Courier New"/>
          <w:sz w:val="24"/>
          <w:szCs w:val="24"/>
        </w:rPr>
      </w:pPr>
      <w:r w:rsidRPr="00B74523">
        <w:rPr>
          <w:rFonts w:ascii="Courier New" w:hAnsi="Courier New" w:cs="Courier New"/>
          <w:sz w:val="24"/>
          <w:szCs w:val="24"/>
        </w:rPr>
        <w:t xml:space="preserve"> 2. Мариета Василева Иванова – заместник-председател</w:t>
      </w:r>
    </w:p>
    <w:p w:rsidR="006C1643" w:rsidRPr="00B74523" w:rsidRDefault="006C1643" w:rsidP="006C1643">
      <w:pPr>
        <w:spacing w:after="0" w:line="240" w:lineRule="auto"/>
        <w:ind w:left="708" w:firstLine="708"/>
        <w:jc w:val="both"/>
        <w:rPr>
          <w:rFonts w:ascii="Courier New" w:hAnsi="Courier New" w:cs="Courier New"/>
          <w:sz w:val="24"/>
          <w:szCs w:val="24"/>
        </w:rPr>
      </w:pPr>
      <w:r w:rsidRPr="00B74523">
        <w:rPr>
          <w:rFonts w:ascii="Courier New" w:hAnsi="Courier New" w:cs="Courier New"/>
          <w:sz w:val="24"/>
          <w:szCs w:val="24"/>
        </w:rPr>
        <w:t xml:space="preserve"> 3. Елка Иванова Ангелова - секретар</w:t>
      </w:r>
    </w:p>
    <w:p w:rsidR="006C1643" w:rsidRPr="00B74523" w:rsidRDefault="006C1643" w:rsidP="006C1643">
      <w:pPr>
        <w:spacing w:after="0" w:line="240" w:lineRule="auto"/>
        <w:ind w:left="708" w:firstLine="708"/>
        <w:jc w:val="both"/>
        <w:rPr>
          <w:rFonts w:ascii="Courier New" w:hAnsi="Courier New" w:cs="Courier New"/>
          <w:sz w:val="24"/>
          <w:szCs w:val="24"/>
        </w:rPr>
      </w:pPr>
      <w:r w:rsidRPr="00B74523">
        <w:rPr>
          <w:rFonts w:ascii="Courier New" w:hAnsi="Courier New" w:cs="Courier New"/>
          <w:sz w:val="24"/>
          <w:szCs w:val="24"/>
        </w:rPr>
        <w:t xml:space="preserve"> 4. Павлина Минкова Комитова - член</w:t>
      </w:r>
    </w:p>
    <w:p w:rsidR="006C1643" w:rsidRPr="00B74523" w:rsidRDefault="006C1643" w:rsidP="006C1643">
      <w:pPr>
        <w:spacing w:after="0" w:line="240" w:lineRule="auto"/>
        <w:ind w:left="708" w:firstLine="708"/>
        <w:jc w:val="both"/>
        <w:rPr>
          <w:rFonts w:ascii="Courier New" w:hAnsi="Courier New" w:cs="Courier New"/>
          <w:sz w:val="24"/>
          <w:szCs w:val="24"/>
        </w:rPr>
      </w:pPr>
      <w:r w:rsidRPr="00B74523">
        <w:rPr>
          <w:rFonts w:ascii="Courier New" w:hAnsi="Courier New" w:cs="Courier New"/>
          <w:sz w:val="24"/>
          <w:szCs w:val="24"/>
        </w:rPr>
        <w:t xml:space="preserve"> 5. Дария Цочева Стоименова - член</w:t>
      </w:r>
    </w:p>
    <w:p w:rsidR="006C1643" w:rsidRDefault="006C1643" w:rsidP="006C1643">
      <w:pPr>
        <w:spacing w:after="0" w:line="240" w:lineRule="auto"/>
        <w:ind w:left="708" w:firstLine="708"/>
        <w:jc w:val="both"/>
        <w:rPr>
          <w:rFonts w:ascii="Courier New" w:hAnsi="Courier New" w:cs="Courier New"/>
          <w:sz w:val="24"/>
          <w:szCs w:val="24"/>
        </w:rPr>
      </w:pPr>
      <w:r w:rsidRPr="00B74523">
        <w:rPr>
          <w:rFonts w:ascii="Courier New" w:hAnsi="Courier New" w:cs="Courier New"/>
          <w:sz w:val="24"/>
          <w:szCs w:val="24"/>
        </w:rPr>
        <w:t xml:space="preserve"> 6. Димитър Георгиев Вучков - член</w:t>
      </w:r>
    </w:p>
    <w:p w:rsidR="006C1643" w:rsidRPr="00B74523" w:rsidRDefault="006C1643" w:rsidP="006C1643">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7. </w:t>
      </w:r>
      <w:r w:rsidRPr="00B74523">
        <w:rPr>
          <w:rFonts w:ascii="Courier New" w:hAnsi="Courier New" w:cs="Courier New"/>
          <w:sz w:val="24"/>
          <w:szCs w:val="24"/>
        </w:rPr>
        <w:t>Свилен Енчев Димитров - член</w:t>
      </w:r>
    </w:p>
    <w:p w:rsidR="006C1643" w:rsidRDefault="006C1643" w:rsidP="006C1643">
      <w:pPr>
        <w:spacing w:after="0" w:line="240" w:lineRule="auto"/>
        <w:ind w:left="708" w:firstLine="708"/>
        <w:jc w:val="both"/>
        <w:rPr>
          <w:rFonts w:ascii="Courier New" w:hAnsi="Courier New" w:cs="Courier New"/>
          <w:sz w:val="24"/>
          <w:szCs w:val="24"/>
        </w:rPr>
      </w:pPr>
      <w:r w:rsidRPr="00B74523">
        <w:rPr>
          <w:rFonts w:ascii="Courier New" w:hAnsi="Courier New" w:cs="Courier New"/>
          <w:sz w:val="24"/>
          <w:szCs w:val="24"/>
        </w:rPr>
        <w:t xml:space="preserve"> </w:t>
      </w:r>
      <w:r>
        <w:rPr>
          <w:rFonts w:ascii="Courier New" w:hAnsi="Courier New" w:cs="Courier New"/>
          <w:sz w:val="24"/>
          <w:szCs w:val="24"/>
        </w:rPr>
        <w:t>8</w:t>
      </w:r>
      <w:r w:rsidRPr="00B74523">
        <w:rPr>
          <w:rFonts w:ascii="Courier New" w:hAnsi="Courier New" w:cs="Courier New"/>
          <w:sz w:val="24"/>
          <w:szCs w:val="24"/>
        </w:rPr>
        <w:t xml:space="preserve">. Христо Колев </w:t>
      </w:r>
      <w:proofErr w:type="spellStart"/>
      <w:r w:rsidRPr="00B74523">
        <w:rPr>
          <w:rFonts w:ascii="Courier New" w:hAnsi="Courier New" w:cs="Courier New"/>
          <w:sz w:val="24"/>
          <w:szCs w:val="24"/>
        </w:rPr>
        <w:t>Варчев</w:t>
      </w:r>
      <w:proofErr w:type="spellEnd"/>
      <w:r w:rsidRPr="00B74523">
        <w:rPr>
          <w:rFonts w:ascii="Courier New" w:hAnsi="Courier New" w:cs="Courier New"/>
          <w:sz w:val="24"/>
          <w:szCs w:val="24"/>
        </w:rPr>
        <w:t xml:space="preserve"> </w:t>
      </w:r>
      <w:r>
        <w:rPr>
          <w:rFonts w:ascii="Courier New" w:hAnsi="Courier New" w:cs="Courier New"/>
          <w:sz w:val="24"/>
          <w:szCs w:val="24"/>
        </w:rPr>
        <w:t>–</w:t>
      </w:r>
      <w:r w:rsidRPr="00B74523">
        <w:rPr>
          <w:rFonts w:ascii="Courier New" w:hAnsi="Courier New" w:cs="Courier New"/>
          <w:sz w:val="24"/>
          <w:szCs w:val="24"/>
        </w:rPr>
        <w:t xml:space="preserve"> член</w:t>
      </w:r>
    </w:p>
    <w:p w:rsidR="006C1643" w:rsidRDefault="006C1643" w:rsidP="006C1643">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9. </w:t>
      </w:r>
      <w:r w:rsidRPr="00B36BA3">
        <w:rPr>
          <w:rFonts w:ascii="Courier New" w:hAnsi="Courier New" w:cs="Courier New"/>
          <w:sz w:val="24"/>
          <w:szCs w:val="24"/>
        </w:rPr>
        <w:t>Красимира Георгиева Славкова – член</w:t>
      </w:r>
    </w:p>
    <w:p w:rsidR="006C1643" w:rsidRPr="00B74523" w:rsidRDefault="006C1643" w:rsidP="006C1643">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10. </w:t>
      </w:r>
      <w:r w:rsidRPr="006715F9">
        <w:rPr>
          <w:rFonts w:ascii="Courier New" w:hAnsi="Courier New" w:cs="Courier New"/>
          <w:sz w:val="24"/>
          <w:szCs w:val="24"/>
        </w:rPr>
        <w:t xml:space="preserve">Станка Василева </w:t>
      </w:r>
      <w:proofErr w:type="spellStart"/>
      <w:r w:rsidRPr="006715F9">
        <w:rPr>
          <w:rFonts w:ascii="Courier New" w:hAnsi="Courier New" w:cs="Courier New"/>
          <w:sz w:val="24"/>
          <w:szCs w:val="24"/>
        </w:rPr>
        <w:t>Драганска-Николова</w:t>
      </w:r>
      <w:proofErr w:type="spellEnd"/>
      <w:r w:rsidRPr="006715F9">
        <w:rPr>
          <w:rFonts w:ascii="Courier New" w:hAnsi="Courier New" w:cs="Courier New"/>
          <w:sz w:val="24"/>
          <w:szCs w:val="24"/>
        </w:rPr>
        <w:t xml:space="preserve"> – член</w:t>
      </w:r>
      <w:r>
        <w:rPr>
          <w:rFonts w:ascii="Courier New" w:hAnsi="Courier New" w:cs="Courier New"/>
          <w:sz w:val="24"/>
          <w:szCs w:val="24"/>
        </w:rPr>
        <w:t>.</w:t>
      </w:r>
    </w:p>
    <w:p w:rsidR="008F6D8F" w:rsidRPr="00B74523" w:rsidRDefault="00B100A0" w:rsidP="00826BC8">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11.</w:t>
      </w:r>
      <w:r w:rsidRPr="00B100A0">
        <w:rPr>
          <w:rFonts w:ascii="Courier New" w:hAnsi="Courier New" w:cs="Courier New"/>
          <w:sz w:val="24"/>
          <w:szCs w:val="24"/>
        </w:rPr>
        <w:t xml:space="preserve"> Севил Юсеинова Кабакчиева – Толева – член</w:t>
      </w:r>
    </w:p>
    <w:p w:rsidR="00BE0A0E" w:rsidRPr="00B74523" w:rsidRDefault="00BE0A0E" w:rsidP="00BE0A0E">
      <w:pPr>
        <w:spacing w:after="0" w:line="240" w:lineRule="auto"/>
        <w:jc w:val="both"/>
        <w:rPr>
          <w:rFonts w:ascii="Courier New" w:hAnsi="Courier New" w:cs="Courier New"/>
          <w:sz w:val="24"/>
          <w:szCs w:val="24"/>
        </w:rPr>
      </w:pPr>
      <w:r w:rsidRPr="00B74523">
        <w:rPr>
          <w:rFonts w:ascii="Courier New" w:hAnsi="Courier New" w:cs="Courier New"/>
          <w:sz w:val="24"/>
          <w:szCs w:val="24"/>
        </w:rPr>
        <w:tab/>
      </w:r>
    </w:p>
    <w:p w:rsidR="006C1643" w:rsidRDefault="006C1643" w:rsidP="008033A1">
      <w:pPr>
        <w:spacing w:after="0" w:line="240" w:lineRule="auto"/>
        <w:ind w:firstLine="708"/>
        <w:jc w:val="both"/>
        <w:rPr>
          <w:rFonts w:ascii="Courier New" w:hAnsi="Courier New" w:cs="Courier New"/>
          <w:color w:val="000000" w:themeColor="text1"/>
          <w:sz w:val="24"/>
          <w:szCs w:val="24"/>
        </w:rPr>
      </w:pPr>
    </w:p>
    <w:p w:rsidR="008033A1" w:rsidRPr="00B74523" w:rsidRDefault="00B74523" w:rsidP="008033A1">
      <w:pPr>
        <w:spacing w:after="0" w:line="240" w:lineRule="auto"/>
        <w:ind w:firstLine="708"/>
        <w:jc w:val="both"/>
        <w:rPr>
          <w:rFonts w:ascii="Courier New" w:hAnsi="Courier New" w:cs="Courier New"/>
          <w:color w:val="000000" w:themeColor="text1"/>
          <w:sz w:val="24"/>
          <w:szCs w:val="24"/>
        </w:rPr>
      </w:pPr>
      <w:r w:rsidRPr="00B74523">
        <w:rPr>
          <w:rFonts w:ascii="Courier New" w:hAnsi="Courier New" w:cs="Courier New"/>
          <w:color w:val="000000" w:themeColor="text1"/>
          <w:sz w:val="24"/>
          <w:szCs w:val="24"/>
        </w:rPr>
        <w:t>На лице е кворум. ОИК – Троян може да приема решения.</w:t>
      </w:r>
      <w:r w:rsidR="008033A1" w:rsidRPr="008033A1">
        <w:rPr>
          <w:rFonts w:ascii="Courier New" w:hAnsi="Courier New" w:cs="Courier New"/>
          <w:color w:val="000000" w:themeColor="text1"/>
          <w:sz w:val="24"/>
          <w:szCs w:val="24"/>
        </w:rPr>
        <w:t xml:space="preserve"> </w:t>
      </w:r>
    </w:p>
    <w:p w:rsidR="00B74523" w:rsidRPr="00B74523" w:rsidRDefault="009E44C2" w:rsidP="00B74523">
      <w:pPr>
        <w:spacing w:after="0" w:line="240" w:lineRule="auto"/>
        <w:ind w:firstLine="708"/>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p>
    <w:p w:rsidR="00B74523" w:rsidRPr="00B74523" w:rsidRDefault="00B74523" w:rsidP="00BE0A0E">
      <w:pPr>
        <w:spacing w:after="0" w:line="240" w:lineRule="auto"/>
        <w:jc w:val="both"/>
        <w:rPr>
          <w:rFonts w:ascii="Courier New" w:hAnsi="Courier New" w:cs="Courier New"/>
          <w:sz w:val="24"/>
          <w:szCs w:val="24"/>
        </w:rPr>
      </w:pPr>
    </w:p>
    <w:p w:rsidR="00BE0A0E" w:rsidRDefault="00BE0A0E" w:rsidP="00BE0A0E">
      <w:pPr>
        <w:spacing w:after="0" w:line="240" w:lineRule="auto"/>
        <w:jc w:val="both"/>
        <w:rPr>
          <w:rFonts w:ascii="Courier New" w:hAnsi="Courier New" w:cs="Courier New"/>
          <w:b/>
          <w:sz w:val="24"/>
          <w:szCs w:val="24"/>
        </w:rPr>
      </w:pPr>
      <w:r w:rsidRPr="00B74523">
        <w:rPr>
          <w:rFonts w:ascii="Courier New" w:hAnsi="Courier New" w:cs="Courier New"/>
          <w:sz w:val="24"/>
          <w:szCs w:val="24"/>
        </w:rPr>
        <w:tab/>
      </w:r>
      <w:r w:rsidRPr="00B74523">
        <w:rPr>
          <w:rFonts w:ascii="Courier New" w:hAnsi="Courier New" w:cs="Courier New"/>
          <w:b/>
          <w:sz w:val="24"/>
          <w:szCs w:val="24"/>
        </w:rPr>
        <w:t>Беше определен следния дневен ред:</w:t>
      </w:r>
    </w:p>
    <w:p w:rsidR="002829E1" w:rsidRPr="00B74523" w:rsidRDefault="002829E1" w:rsidP="00BE0A0E">
      <w:pPr>
        <w:spacing w:after="0" w:line="240" w:lineRule="auto"/>
        <w:jc w:val="both"/>
        <w:rPr>
          <w:rFonts w:ascii="Courier New" w:hAnsi="Courier New" w:cs="Courier New"/>
          <w:b/>
          <w:sz w:val="24"/>
          <w:szCs w:val="24"/>
        </w:rPr>
      </w:pPr>
    </w:p>
    <w:p w:rsidR="006E19D2" w:rsidRDefault="00E27CE2" w:rsidP="006E19D2">
      <w:pPr>
        <w:pStyle w:val="a3"/>
        <w:numPr>
          <w:ilvl w:val="0"/>
          <w:numId w:val="1"/>
        </w:numPr>
        <w:tabs>
          <w:tab w:val="left" w:pos="851"/>
        </w:tabs>
        <w:ind w:left="709" w:hanging="283"/>
        <w:jc w:val="both"/>
        <w:rPr>
          <w:rFonts w:ascii="Courier New" w:hAnsi="Courier New" w:cs="Courier New"/>
          <w:sz w:val="24"/>
          <w:szCs w:val="24"/>
        </w:rPr>
      </w:pPr>
      <w:r>
        <w:rPr>
          <w:rFonts w:ascii="Courier New" w:hAnsi="Courier New" w:cs="Courier New"/>
          <w:sz w:val="24"/>
          <w:szCs w:val="24"/>
        </w:rPr>
        <w:t>Заличаване на избрани общински съветници и обявяване за избрани такива следващите в съответните листи.</w:t>
      </w:r>
    </w:p>
    <w:p w:rsidR="00B74523" w:rsidRPr="006E19D2" w:rsidRDefault="006E19D2" w:rsidP="006E19D2">
      <w:pPr>
        <w:tabs>
          <w:tab w:val="left" w:pos="851"/>
        </w:tabs>
        <w:jc w:val="both"/>
        <w:rPr>
          <w:rFonts w:ascii="Courier New" w:hAnsi="Courier New" w:cs="Courier New"/>
          <w:sz w:val="24"/>
          <w:szCs w:val="24"/>
        </w:rPr>
      </w:pPr>
      <w:r>
        <w:rPr>
          <w:rFonts w:ascii="Courier New" w:hAnsi="Courier New" w:cs="Courier New"/>
          <w:sz w:val="24"/>
          <w:szCs w:val="24"/>
        </w:rPr>
        <w:tab/>
      </w:r>
      <w:r w:rsidR="00B74523" w:rsidRPr="006E19D2">
        <w:rPr>
          <w:rFonts w:ascii="Courier New" w:hAnsi="Courier New" w:cs="Courier New"/>
          <w:sz w:val="24"/>
          <w:szCs w:val="24"/>
        </w:rPr>
        <w:t xml:space="preserve">След проведено поименно гласуване с </w:t>
      </w:r>
      <w:r w:rsidR="00B100A0">
        <w:rPr>
          <w:rFonts w:ascii="Courier New" w:hAnsi="Courier New" w:cs="Courier New"/>
          <w:sz w:val="24"/>
          <w:szCs w:val="24"/>
        </w:rPr>
        <w:t>11</w:t>
      </w:r>
      <w:r w:rsidR="00DE16F5" w:rsidRPr="006E19D2">
        <w:rPr>
          <w:rFonts w:ascii="Courier New" w:hAnsi="Courier New" w:cs="Courier New"/>
          <w:sz w:val="24"/>
          <w:szCs w:val="24"/>
        </w:rPr>
        <w:t xml:space="preserve"> /</w:t>
      </w:r>
      <w:r w:rsidR="00B100A0">
        <w:rPr>
          <w:rFonts w:ascii="Courier New" w:hAnsi="Courier New" w:cs="Courier New"/>
          <w:sz w:val="24"/>
          <w:szCs w:val="24"/>
        </w:rPr>
        <w:t>едина</w:t>
      </w:r>
      <w:r w:rsidR="00826BC8" w:rsidRPr="006E19D2">
        <w:rPr>
          <w:rFonts w:ascii="Courier New" w:hAnsi="Courier New" w:cs="Courier New"/>
          <w:sz w:val="24"/>
          <w:szCs w:val="24"/>
        </w:rPr>
        <w:t>де</w:t>
      </w:r>
      <w:r w:rsidR="006C1643" w:rsidRPr="006E19D2">
        <w:rPr>
          <w:rFonts w:ascii="Courier New" w:hAnsi="Courier New" w:cs="Courier New"/>
          <w:sz w:val="24"/>
          <w:szCs w:val="24"/>
        </w:rPr>
        <w:t>с</w:t>
      </w:r>
      <w:r w:rsidR="00826BC8" w:rsidRPr="006E19D2">
        <w:rPr>
          <w:rFonts w:ascii="Courier New" w:hAnsi="Courier New" w:cs="Courier New"/>
          <w:sz w:val="24"/>
          <w:szCs w:val="24"/>
        </w:rPr>
        <w:t>ет</w:t>
      </w:r>
      <w:r w:rsidR="00DE16F5" w:rsidRPr="006E19D2">
        <w:rPr>
          <w:rFonts w:ascii="Courier New" w:hAnsi="Courier New" w:cs="Courier New"/>
          <w:sz w:val="24"/>
          <w:szCs w:val="24"/>
        </w:rPr>
        <w:t xml:space="preserve">/ </w:t>
      </w:r>
      <w:r w:rsidR="00B74523" w:rsidRPr="006E19D2">
        <w:rPr>
          <w:rFonts w:ascii="Courier New" w:hAnsi="Courier New" w:cs="Courier New"/>
          <w:sz w:val="24"/>
          <w:szCs w:val="24"/>
        </w:rPr>
        <w:t>гласа „за“ беше приет дневният ред за заседанието.</w:t>
      </w:r>
    </w:p>
    <w:p w:rsidR="00B74523" w:rsidRPr="00B74523" w:rsidRDefault="00B74523" w:rsidP="00B74523">
      <w:pPr>
        <w:spacing w:after="0" w:line="240" w:lineRule="auto"/>
        <w:jc w:val="both"/>
        <w:rPr>
          <w:rFonts w:ascii="Courier New" w:hAnsi="Courier New" w:cs="Courier New"/>
          <w:sz w:val="24"/>
          <w:szCs w:val="24"/>
        </w:rPr>
      </w:pPr>
    </w:p>
    <w:p w:rsidR="003222B9" w:rsidRDefault="00B74523" w:rsidP="008847CC">
      <w:pPr>
        <w:spacing w:after="0" w:line="240" w:lineRule="auto"/>
        <w:ind w:firstLine="708"/>
        <w:jc w:val="both"/>
        <w:rPr>
          <w:rFonts w:ascii="Courier New" w:hAnsi="Courier New" w:cs="Courier New"/>
          <w:b/>
          <w:sz w:val="24"/>
          <w:szCs w:val="24"/>
        </w:rPr>
      </w:pPr>
      <w:r w:rsidRPr="00B74523">
        <w:rPr>
          <w:rFonts w:ascii="Courier New" w:hAnsi="Courier New" w:cs="Courier New"/>
          <w:b/>
          <w:sz w:val="24"/>
          <w:szCs w:val="24"/>
        </w:rPr>
        <w:t>По точка първа от дневния ред:</w:t>
      </w:r>
    </w:p>
    <w:p w:rsidR="00B12814" w:rsidRDefault="00B12814" w:rsidP="008847CC">
      <w:pPr>
        <w:spacing w:after="0" w:line="240" w:lineRule="auto"/>
        <w:ind w:firstLine="708"/>
        <w:jc w:val="both"/>
        <w:rPr>
          <w:rFonts w:ascii="Courier New" w:hAnsi="Courier New" w:cs="Courier New"/>
          <w:b/>
          <w:sz w:val="24"/>
          <w:szCs w:val="24"/>
        </w:rPr>
      </w:pPr>
    </w:p>
    <w:p w:rsidR="00B12814" w:rsidRPr="00197707" w:rsidRDefault="00C11C69" w:rsidP="00197707">
      <w:pPr>
        <w:spacing w:after="0" w:line="240" w:lineRule="auto"/>
        <w:ind w:firstLine="708"/>
        <w:jc w:val="both"/>
        <w:rPr>
          <w:rFonts w:ascii="Courier New" w:hAnsi="Courier New" w:cs="Courier New"/>
          <w:color w:val="000000" w:themeColor="text1"/>
          <w:sz w:val="24"/>
          <w:szCs w:val="24"/>
        </w:rPr>
      </w:pPr>
      <w:r w:rsidRPr="00C11C69">
        <w:rPr>
          <w:rFonts w:ascii="Courier New" w:hAnsi="Courier New" w:cs="Courier New"/>
          <w:b/>
          <w:color w:val="000000" w:themeColor="text1"/>
          <w:sz w:val="24"/>
          <w:szCs w:val="24"/>
        </w:rPr>
        <w:t>1.</w:t>
      </w:r>
      <w:r>
        <w:rPr>
          <w:rFonts w:ascii="Courier New" w:hAnsi="Courier New" w:cs="Courier New"/>
          <w:color w:val="000000" w:themeColor="text1"/>
          <w:sz w:val="24"/>
          <w:szCs w:val="24"/>
        </w:rPr>
        <w:t xml:space="preserve"> </w:t>
      </w:r>
      <w:r w:rsidR="00B12814" w:rsidRPr="00197707">
        <w:rPr>
          <w:rFonts w:ascii="Courier New" w:hAnsi="Courier New" w:cs="Courier New"/>
          <w:color w:val="000000" w:themeColor="text1"/>
          <w:sz w:val="24"/>
          <w:szCs w:val="24"/>
        </w:rPr>
        <w:t xml:space="preserve">След проведено поименно гласуване, с </w:t>
      </w:r>
      <w:r w:rsidR="00B100A0">
        <w:rPr>
          <w:rFonts w:ascii="Courier New" w:hAnsi="Courier New" w:cs="Courier New"/>
          <w:sz w:val="24"/>
          <w:szCs w:val="24"/>
        </w:rPr>
        <w:t>11</w:t>
      </w:r>
      <w:r w:rsidR="00B12814" w:rsidRPr="00197707">
        <w:rPr>
          <w:rFonts w:ascii="Courier New" w:hAnsi="Courier New" w:cs="Courier New"/>
          <w:sz w:val="24"/>
          <w:szCs w:val="24"/>
        </w:rPr>
        <w:t xml:space="preserve"> /</w:t>
      </w:r>
      <w:r w:rsidR="00B100A0">
        <w:rPr>
          <w:rFonts w:ascii="Courier New" w:hAnsi="Courier New" w:cs="Courier New"/>
          <w:sz w:val="24"/>
          <w:szCs w:val="24"/>
        </w:rPr>
        <w:t>едина</w:t>
      </w:r>
      <w:r w:rsidR="00123114">
        <w:rPr>
          <w:rFonts w:ascii="Courier New" w:hAnsi="Courier New" w:cs="Courier New"/>
          <w:sz w:val="24"/>
          <w:szCs w:val="24"/>
        </w:rPr>
        <w:t>дес</w:t>
      </w:r>
      <w:r w:rsidR="003B3423">
        <w:rPr>
          <w:rFonts w:ascii="Courier New" w:hAnsi="Courier New" w:cs="Courier New"/>
          <w:sz w:val="24"/>
          <w:szCs w:val="24"/>
        </w:rPr>
        <w:t>ет</w:t>
      </w:r>
      <w:r w:rsidR="00B12814" w:rsidRPr="00197707">
        <w:rPr>
          <w:rFonts w:ascii="Courier New" w:hAnsi="Courier New" w:cs="Courier New"/>
          <w:sz w:val="24"/>
          <w:szCs w:val="24"/>
        </w:rPr>
        <w:t xml:space="preserve">/ </w:t>
      </w:r>
      <w:r w:rsidR="00B12814" w:rsidRPr="00197707">
        <w:rPr>
          <w:rFonts w:ascii="Courier New" w:hAnsi="Courier New" w:cs="Courier New"/>
          <w:color w:val="000000" w:themeColor="text1"/>
          <w:sz w:val="24"/>
          <w:szCs w:val="24"/>
        </w:rPr>
        <w:t>гласа „за“, „против“ – няма, на основание чл.87, ал.1, т.</w:t>
      </w:r>
      <w:r w:rsidR="00655FA1">
        <w:rPr>
          <w:rFonts w:ascii="Courier New" w:hAnsi="Courier New" w:cs="Courier New"/>
          <w:color w:val="000000" w:themeColor="text1"/>
          <w:sz w:val="24"/>
          <w:szCs w:val="24"/>
        </w:rPr>
        <w:t>1</w:t>
      </w:r>
      <w:r w:rsidR="00B12814" w:rsidRPr="00197707">
        <w:rPr>
          <w:rFonts w:ascii="Courier New" w:hAnsi="Courier New" w:cs="Courier New"/>
          <w:color w:val="000000" w:themeColor="text1"/>
          <w:sz w:val="24"/>
          <w:szCs w:val="24"/>
        </w:rPr>
        <w:t xml:space="preserve"> от Изборния кодекс, ОИК-Троян прие следното:</w:t>
      </w:r>
    </w:p>
    <w:p w:rsidR="00B12814" w:rsidRDefault="00B12814" w:rsidP="00B12814">
      <w:pPr>
        <w:spacing w:after="0" w:line="240" w:lineRule="auto"/>
        <w:ind w:firstLine="708"/>
        <w:rPr>
          <w:rFonts w:ascii="Courier New" w:hAnsi="Courier New" w:cs="Courier New"/>
          <w:b/>
          <w:color w:val="000000" w:themeColor="text1"/>
          <w:sz w:val="24"/>
          <w:szCs w:val="24"/>
        </w:rPr>
      </w:pPr>
    </w:p>
    <w:p w:rsidR="00B12814" w:rsidRDefault="00B12814" w:rsidP="00B12814">
      <w:pPr>
        <w:spacing w:after="0" w:line="240" w:lineRule="auto"/>
        <w:jc w:val="center"/>
        <w:rPr>
          <w:rFonts w:ascii="Courier New" w:hAnsi="Courier New" w:cs="Courier New"/>
          <w:b/>
          <w:color w:val="000000" w:themeColor="text1"/>
          <w:sz w:val="24"/>
          <w:szCs w:val="24"/>
        </w:rPr>
      </w:pPr>
      <w:r w:rsidRPr="00AD0664">
        <w:rPr>
          <w:rFonts w:ascii="Courier New" w:hAnsi="Courier New" w:cs="Courier New"/>
          <w:b/>
          <w:color w:val="000000" w:themeColor="text1"/>
          <w:sz w:val="24"/>
          <w:szCs w:val="24"/>
        </w:rPr>
        <w:t>Р Е Ш Е Н И Е: №</w:t>
      </w:r>
      <w:r>
        <w:rPr>
          <w:rFonts w:ascii="Courier New" w:hAnsi="Courier New" w:cs="Courier New"/>
          <w:b/>
          <w:color w:val="000000" w:themeColor="text1"/>
          <w:sz w:val="24"/>
          <w:szCs w:val="24"/>
        </w:rPr>
        <w:t xml:space="preserve"> </w:t>
      </w:r>
      <w:r w:rsidR="00197707">
        <w:rPr>
          <w:rFonts w:ascii="Courier New" w:hAnsi="Courier New" w:cs="Courier New"/>
          <w:b/>
          <w:color w:val="000000" w:themeColor="text1"/>
          <w:sz w:val="24"/>
          <w:szCs w:val="24"/>
        </w:rPr>
        <w:t>31</w:t>
      </w:r>
      <w:r w:rsidR="006E19D2">
        <w:rPr>
          <w:rFonts w:ascii="Courier New" w:hAnsi="Courier New" w:cs="Courier New"/>
          <w:b/>
          <w:color w:val="000000" w:themeColor="text1"/>
          <w:sz w:val="24"/>
          <w:szCs w:val="24"/>
        </w:rPr>
        <w:t>5</w:t>
      </w:r>
      <w:r>
        <w:rPr>
          <w:rFonts w:ascii="Courier New" w:hAnsi="Courier New" w:cs="Courier New"/>
          <w:b/>
          <w:color w:val="000000" w:themeColor="text1"/>
          <w:sz w:val="24"/>
          <w:szCs w:val="24"/>
        </w:rPr>
        <w:t>-МИ</w:t>
      </w:r>
    </w:p>
    <w:p w:rsidR="00DE4EBA" w:rsidRDefault="00DE4EBA" w:rsidP="00E27CE2">
      <w:pPr>
        <w:spacing w:after="0" w:line="240" w:lineRule="auto"/>
        <w:rPr>
          <w:rFonts w:ascii="Courier New" w:hAnsi="Courier New" w:cs="Courier New"/>
          <w:b/>
          <w:color w:val="000000" w:themeColor="text1"/>
          <w:sz w:val="24"/>
          <w:szCs w:val="24"/>
        </w:rPr>
      </w:pPr>
    </w:p>
    <w:p w:rsidR="00E27CE2" w:rsidRDefault="00E27CE2" w:rsidP="00E27CE2">
      <w:pPr>
        <w:tabs>
          <w:tab w:val="left" w:pos="851"/>
        </w:tabs>
        <w:jc w:val="both"/>
        <w:rPr>
          <w:rFonts w:ascii="Courier New" w:hAnsi="Courier New" w:cs="Courier New"/>
          <w:sz w:val="24"/>
          <w:szCs w:val="24"/>
        </w:rPr>
      </w:pPr>
      <w:r>
        <w:rPr>
          <w:rFonts w:ascii="Courier New" w:hAnsi="Courier New" w:cs="Courier New"/>
          <w:b/>
          <w:color w:val="000000" w:themeColor="text1"/>
          <w:sz w:val="24"/>
          <w:szCs w:val="24"/>
        </w:rPr>
        <w:tab/>
      </w:r>
      <w:r w:rsidRPr="00E27CE2">
        <w:rPr>
          <w:rFonts w:ascii="Courier New" w:hAnsi="Courier New" w:cs="Courier New"/>
          <w:b/>
          <w:color w:val="000000" w:themeColor="text1"/>
          <w:sz w:val="24"/>
          <w:szCs w:val="24"/>
        </w:rPr>
        <w:t xml:space="preserve">ОТНОСНО: </w:t>
      </w:r>
      <w:r w:rsidRPr="00E27CE2">
        <w:rPr>
          <w:rFonts w:ascii="Courier New" w:hAnsi="Courier New" w:cs="Courier New"/>
          <w:sz w:val="24"/>
          <w:szCs w:val="24"/>
        </w:rPr>
        <w:t>Заличаване на избрани общински съветници и обявяване за избрани такива следващите в съответните листи.</w:t>
      </w:r>
    </w:p>
    <w:p w:rsidR="00E27CE2" w:rsidRDefault="00E27CE2" w:rsidP="00E27CE2">
      <w:pPr>
        <w:tabs>
          <w:tab w:val="left" w:pos="851"/>
        </w:tabs>
        <w:jc w:val="both"/>
        <w:rPr>
          <w:rFonts w:ascii="Courier New" w:hAnsi="Courier New" w:cs="Courier New"/>
          <w:sz w:val="24"/>
          <w:szCs w:val="24"/>
        </w:rPr>
      </w:pPr>
      <w:r>
        <w:rPr>
          <w:rFonts w:ascii="Courier New" w:hAnsi="Courier New" w:cs="Courier New"/>
          <w:sz w:val="24"/>
          <w:szCs w:val="24"/>
        </w:rPr>
        <w:tab/>
        <w:t xml:space="preserve">Постъпило е уведомление с вх. № 230/10.11.2015г. от Председателстващия първото заседание на Общински съвет – Троян, с което същият уведомява ОИК-Троян за това, че избраните за общински съветници Иван Николов </w:t>
      </w:r>
      <w:proofErr w:type="spellStart"/>
      <w:r>
        <w:rPr>
          <w:rFonts w:ascii="Courier New" w:hAnsi="Courier New" w:cs="Courier New"/>
          <w:sz w:val="24"/>
          <w:szCs w:val="24"/>
        </w:rPr>
        <w:t>Миховски</w:t>
      </w:r>
      <w:proofErr w:type="spellEnd"/>
      <w:r>
        <w:rPr>
          <w:rFonts w:ascii="Courier New" w:hAnsi="Courier New" w:cs="Courier New"/>
          <w:sz w:val="24"/>
          <w:szCs w:val="24"/>
        </w:rPr>
        <w:t xml:space="preserve"> – издигнат от ПП „ГЕРБ“, Димитър </w:t>
      </w:r>
      <w:proofErr w:type="spellStart"/>
      <w:r>
        <w:rPr>
          <w:rFonts w:ascii="Courier New" w:hAnsi="Courier New" w:cs="Courier New"/>
          <w:sz w:val="24"/>
          <w:szCs w:val="24"/>
        </w:rPr>
        <w:t>Власков</w:t>
      </w:r>
      <w:proofErr w:type="spellEnd"/>
      <w:r>
        <w:rPr>
          <w:rFonts w:ascii="Courier New" w:hAnsi="Courier New" w:cs="Courier New"/>
          <w:sz w:val="24"/>
          <w:szCs w:val="24"/>
        </w:rPr>
        <w:t xml:space="preserve"> Шишков – издигнат от ПП „ГЕРБ“ и Венелин Маринов Ангелов – издигнат от местна коалиция „ИЗБОР ЗА ТРОЯН“ не са се явили и не са подписали клетвен лист на първото заседание на Общински съвет, </w:t>
      </w:r>
      <w:r>
        <w:rPr>
          <w:rFonts w:ascii="Courier New" w:hAnsi="Courier New" w:cs="Courier New"/>
          <w:sz w:val="24"/>
          <w:szCs w:val="24"/>
        </w:rPr>
        <w:lastRenderedPageBreak/>
        <w:t xml:space="preserve">проведено на 10.11.2015г. Същите не са заявили писмено обстоятелства, които ги възпрепятстват да присъстват при полагането на клетва. При така установеното за посочените общински съветници не са възникнали пълномощията на общински съветник. </w:t>
      </w:r>
    </w:p>
    <w:p w:rsidR="00E27CE2" w:rsidRDefault="00E27CE2" w:rsidP="00E27CE2">
      <w:pPr>
        <w:tabs>
          <w:tab w:val="left" w:pos="851"/>
        </w:tabs>
        <w:jc w:val="both"/>
        <w:rPr>
          <w:rFonts w:ascii="Courier New" w:hAnsi="Courier New" w:cs="Courier New"/>
          <w:sz w:val="24"/>
          <w:szCs w:val="24"/>
        </w:rPr>
      </w:pPr>
      <w:r>
        <w:rPr>
          <w:rFonts w:ascii="Courier New" w:hAnsi="Courier New" w:cs="Courier New"/>
          <w:sz w:val="24"/>
          <w:szCs w:val="24"/>
        </w:rPr>
        <w:tab/>
        <w:t>Предвид изложеното и на основание чл.87, ал.1, т.1 от Изборния кодекс и Решение № 2884-МИ/03.11.2015г. на ЦИК, ОИК-Троян</w:t>
      </w:r>
    </w:p>
    <w:p w:rsidR="00E27CE2" w:rsidRPr="00E27CE2" w:rsidRDefault="00E27CE2" w:rsidP="00E27CE2">
      <w:pPr>
        <w:tabs>
          <w:tab w:val="left" w:pos="851"/>
        </w:tabs>
        <w:jc w:val="center"/>
        <w:rPr>
          <w:rFonts w:ascii="Courier New" w:hAnsi="Courier New" w:cs="Courier New"/>
          <w:b/>
          <w:sz w:val="24"/>
          <w:szCs w:val="24"/>
        </w:rPr>
      </w:pPr>
      <w:r w:rsidRPr="00E27CE2">
        <w:rPr>
          <w:rFonts w:ascii="Courier New" w:hAnsi="Courier New" w:cs="Courier New"/>
          <w:b/>
          <w:sz w:val="24"/>
          <w:szCs w:val="24"/>
        </w:rPr>
        <w:t>Р Е Ш И:</w:t>
      </w:r>
    </w:p>
    <w:p w:rsidR="00E27CE2" w:rsidRDefault="00E27CE2" w:rsidP="00E27CE2">
      <w:pPr>
        <w:tabs>
          <w:tab w:val="left" w:pos="851"/>
        </w:tabs>
        <w:jc w:val="both"/>
        <w:rPr>
          <w:rFonts w:ascii="Courier New" w:hAnsi="Courier New" w:cs="Courier New"/>
          <w:sz w:val="24"/>
          <w:szCs w:val="24"/>
        </w:rPr>
      </w:pPr>
      <w:r>
        <w:rPr>
          <w:rFonts w:ascii="Courier New" w:hAnsi="Courier New" w:cs="Courier New"/>
          <w:sz w:val="24"/>
          <w:szCs w:val="24"/>
        </w:rPr>
        <w:tab/>
        <w:t>Заличава</w:t>
      </w:r>
      <w:r w:rsidRPr="00E27CE2">
        <w:rPr>
          <w:rFonts w:ascii="Courier New" w:hAnsi="Courier New" w:cs="Courier New"/>
          <w:sz w:val="24"/>
          <w:szCs w:val="24"/>
        </w:rPr>
        <w:t xml:space="preserve"> </w:t>
      </w:r>
      <w:r>
        <w:rPr>
          <w:rFonts w:ascii="Courier New" w:hAnsi="Courier New" w:cs="Courier New"/>
          <w:sz w:val="24"/>
          <w:szCs w:val="24"/>
        </w:rPr>
        <w:t xml:space="preserve">Иван Николов </w:t>
      </w:r>
      <w:proofErr w:type="spellStart"/>
      <w:r>
        <w:rPr>
          <w:rFonts w:ascii="Courier New" w:hAnsi="Courier New" w:cs="Courier New"/>
          <w:sz w:val="24"/>
          <w:szCs w:val="24"/>
        </w:rPr>
        <w:t>Миховски</w:t>
      </w:r>
      <w:proofErr w:type="spellEnd"/>
      <w:r>
        <w:rPr>
          <w:rFonts w:ascii="Courier New" w:hAnsi="Courier New" w:cs="Courier New"/>
          <w:sz w:val="24"/>
          <w:szCs w:val="24"/>
        </w:rPr>
        <w:t xml:space="preserve"> – издигнат от ПП „ГЕРБ“, Димитър </w:t>
      </w:r>
      <w:proofErr w:type="spellStart"/>
      <w:r>
        <w:rPr>
          <w:rFonts w:ascii="Courier New" w:hAnsi="Courier New" w:cs="Courier New"/>
          <w:sz w:val="24"/>
          <w:szCs w:val="24"/>
        </w:rPr>
        <w:t>Власков</w:t>
      </w:r>
      <w:proofErr w:type="spellEnd"/>
      <w:r>
        <w:rPr>
          <w:rFonts w:ascii="Courier New" w:hAnsi="Courier New" w:cs="Courier New"/>
          <w:sz w:val="24"/>
          <w:szCs w:val="24"/>
        </w:rPr>
        <w:t xml:space="preserve"> Шишков – издигнат от ПП „ГЕРБ“ и Венелин Маринов Ангелов– издигнат от местна коалиция „ИЗБОР ЗА ТРОЯН“ от списъка на избраните общински съветници и анулира издадените им удостоверения.</w:t>
      </w:r>
    </w:p>
    <w:p w:rsidR="00E27CE2" w:rsidRDefault="00E27CE2" w:rsidP="00E27CE2">
      <w:pPr>
        <w:tabs>
          <w:tab w:val="left" w:pos="851"/>
        </w:tabs>
        <w:jc w:val="both"/>
        <w:rPr>
          <w:rFonts w:ascii="Courier New" w:hAnsi="Courier New" w:cs="Courier New"/>
          <w:sz w:val="24"/>
          <w:szCs w:val="24"/>
        </w:rPr>
      </w:pPr>
      <w:r>
        <w:rPr>
          <w:rFonts w:ascii="Courier New" w:hAnsi="Courier New" w:cs="Courier New"/>
          <w:sz w:val="24"/>
          <w:szCs w:val="24"/>
        </w:rPr>
        <w:tab/>
      </w:r>
      <w:r w:rsidR="00B85FEF">
        <w:rPr>
          <w:rFonts w:ascii="Courier New" w:hAnsi="Courier New" w:cs="Courier New"/>
          <w:sz w:val="24"/>
          <w:szCs w:val="24"/>
        </w:rPr>
        <w:t>Обявява за избрани за общински съветници следващите кандидати в съответните листи, а именно:</w:t>
      </w:r>
    </w:p>
    <w:p w:rsidR="00B85FEF" w:rsidRDefault="00B85FEF" w:rsidP="00B85FEF">
      <w:pPr>
        <w:pStyle w:val="a3"/>
        <w:numPr>
          <w:ilvl w:val="0"/>
          <w:numId w:val="34"/>
        </w:numPr>
        <w:tabs>
          <w:tab w:val="left" w:pos="851"/>
        </w:tabs>
        <w:jc w:val="both"/>
        <w:rPr>
          <w:rFonts w:ascii="Courier New" w:hAnsi="Courier New" w:cs="Courier New"/>
          <w:sz w:val="24"/>
          <w:szCs w:val="24"/>
        </w:rPr>
      </w:pPr>
      <w:r>
        <w:rPr>
          <w:rFonts w:ascii="Courier New" w:hAnsi="Courier New" w:cs="Courier New"/>
          <w:sz w:val="24"/>
          <w:szCs w:val="24"/>
        </w:rPr>
        <w:t xml:space="preserve">Обявява за избран  за общински съветник следващия в листата на ПП „ГЕРБ“ - Цветомила Василева </w:t>
      </w:r>
      <w:proofErr w:type="spellStart"/>
      <w:r>
        <w:rPr>
          <w:rFonts w:ascii="Courier New" w:hAnsi="Courier New" w:cs="Courier New"/>
          <w:sz w:val="24"/>
          <w:szCs w:val="24"/>
        </w:rPr>
        <w:t>Дудевска</w:t>
      </w:r>
      <w:proofErr w:type="spellEnd"/>
      <w:r>
        <w:rPr>
          <w:rFonts w:ascii="Courier New" w:hAnsi="Courier New" w:cs="Courier New"/>
          <w:sz w:val="24"/>
          <w:szCs w:val="24"/>
        </w:rPr>
        <w:t xml:space="preserve"> – </w:t>
      </w:r>
      <w:proofErr w:type="spellStart"/>
      <w:r>
        <w:rPr>
          <w:rFonts w:ascii="Courier New" w:hAnsi="Courier New" w:cs="Courier New"/>
          <w:sz w:val="24"/>
          <w:szCs w:val="24"/>
        </w:rPr>
        <w:t>Вачевска</w:t>
      </w:r>
      <w:proofErr w:type="spellEnd"/>
      <w:r>
        <w:rPr>
          <w:rFonts w:ascii="Courier New" w:hAnsi="Courier New" w:cs="Courier New"/>
          <w:sz w:val="24"/>
          <w:szCs w:val="24"/>
        </w:rPr>
        <w:t>.</w:t>
      </w:r>
    </w:p>
    <w:p w:rsidR="00B85FEF" w:rsidRDefault="00B85FEF" w:rsidP="00B85FEF">
      <w:pPr>
        <w:pStyle w:val="a3"/>
        <w:numPr>
          <w:ilvl w:val="0"/>
          <w:numId w:val="34"/>
        </w:numPr>
        <w:tabs>
          <w:tab w:val="left" w:pos="851"/>
        </w:tabs>
        <w:jc w:val="both"/>
        <w:rPr>
          <w:rFonts w:ascii="Courier New" w:hAnsi="Courier New" w:cs="Courier New"/>
          <w:sz w:val="24"/>
          <w:szCs w:val="24"/>
        </w:rPr>
      </w:pPr>
      <w:r>
        <w:rPr>
          <w:rFonts w:ascii="Courier New" w:hAnsi="Courier New" w:cs="Courier New"/>
          <w:sz w:val="24"/>
          <w:szCs w:val="24"/>
        </w:rPr>
        <w:t>Обявява за избран за общински съветник следващия в листата на ПП „ГЕРБ“ – Пламен Иванов Нанков.</w:t>
      </w:r>
    </w:p>
    <w:p w:rsidR="00B85FEF" w:rsidRDefault="00B85FEF" w:rsidP="00B85FEF">
      <w:pPr>
        <w:pStyle w:val="a3"/>
        <w:numPr>
          <w:ilvl w:val="0"/>
          <w:numId w:val="34"/>
        </w:numPr>
        <w:tabs>
          <w:tab w:val="left" w:pos="851"/>
        </w:tabs>
        <w:jc w:val="both"/>
        <w:rPr>
          <w:rFonts w:ascii="Courier New" w:hAnsi="Courier New" w:cs="Courier New"/>
          <w:sz w:val="24"/>
          <w:szCs w:val="24"/>
        </w:rPr>
      </w:pPr>
      <w:r>
        <w:rPr>
          <w:rFonts w:ascii="Courier New" w:hAnsi="Courier New" w:cs="Courier New"/>
          <w:sz w:val="24"/>
          <w:szCs w:val="24"/>
        </w:rPr>
        <w:t>Обявява за избран за общински съветник следващия в листата на местна коалиция „ИЗБОР ЗА ТРОЯН -</w:t>
      </w:r>
      <w:r w:rsidRPr="00B85FEF">
        <w:t xml:space="preserve"> </w:t>
      </w:r>
      <w:r w:rsidRPr="00B85FEF">
        <w:rPr>
          <w:rFonts w:ascii="Courier New" w:hAnsi="Courier New" w:cs="Courier New"/>
          <w:sz w:val="24"/>
          <w:szCs w:val="24"/>
        </w:rPr>
        <w:t>РЕФОРМАТОРСКИ БЛОК, партия НАЦИОНАЛНО ДВИЖЕНИЕ ЗА СТАБИЛНОСТ  И ВЪЗХОД, партия ВЪЗРАЖДАНЕ</w:t>
      </w:r>
      <w:r>
        <w:rPr>
          <w:rFonts w:ascii="Courier New" w:hAnsi="Courier New" w:cs="Courier New"/>
          <w:sz w:val="24"/>
          <w:szCs w:val="24"/>
        </w:rPr>
        <w:t>“ – Николай Василев Тодоров.</w:t>
      </w:r>
    </w:p>
    <w:p w:rsidR="00B85FEF" w:rsidRPr="00B85FEF" w:rsidRDefault="00B85FEF" w:rsidP="00B85FEF">
      <w:pPr>
        <w:tabs>
          <w:tab w:val="left" w:pos="851"/>
        </w:tabs>
        <w:jc w:val="both"/>
        <w:rPr>
          <w:rFonts w:ascii="Courier New" w:hAnsi="Courier New" w:cs="Courier New"/>
          <w:sz w:val="24"/>
          <w:szCs w:val="24"/>
        </w:rPr>
      </w:pPr>
      <w:r>
        <w:rPr>
          <w:rFonts w:ascii="Courier New" w:hAnsi="Courier New" w:cs="Courier New"/>
          <w:sz w:val="24"/>
          <w:szCs w:val="24"/>
        </w:rPr>
        <w:tab/>
        <w:t xml:space="preserve"> Да се издадат удостоверения на обявените за избрани общински съветници.</w:t>
      </w:r>
    </w:p>
    <w:p w:rsidR="00E27CE2" w:rsidRPr="00E27CE2" w:rsidRDefault="00E27CE2" w:rsidP="00E27CE2">
      <w:pPr>
        <w:spacing w:after="0" w:line="240" w:lineRule="auto"/>
        <w:rPr>
          <w:rFonts w:ascii="Courier New" w:hAnsi="Courier New" w:cs="Courier New"/>
          <w:color w:val="000000" w:themeColor="text1"/>
          <w:sz w:val="24"/>
          <w:szCs w:val="24"/>
        </w:rPr>
      </w:pPr>
    </w:p>
    <w:p w:rsidR="00C11C69" w:rsidRDefault="00C11C69" w:rsidP="00C11C69">
      <w:pPr>
        <w:ind w:firstLine="708"/>
        <w:jc w:val="both"/>
        <w:rPr>
          <w:rFonts w:ascii="Courier New" w:hAnsi="Courier New" w:cs="Courier New"/>
          <w:sz w:val="24"/>
          <w:szCs w:val="24"/>
        </w:rPr>
      </w:pPr>
      <w:r w:rsidRPr="008E1D38">
        <w:rPr>
          <w:rFonts w:ascii="Courier New" w:hAnsi="Courier New" w:cs="Courier New"/>
          <w:sz w:val="24"/>
          <w:szCs w:val="24"/>
        </w:rPr>
        <w:t xml:space="preserve">Решението подлежи на обжалване в </w:t>
      </w:r>
      <w:r w:rsidR="00B85FEF">
        <w:rPr>
          <w:rFonts w:ascii="Courier New" w:hAnsi="Courier New" w:cs="Courier New"/>
          <w:sz w:val="24"/>
          <w:szCs w:val="24"/>
        </w:rPr>
        <w:t>седемдневен срок</w:t>
      </w:r>
      <w:r w:rsidRPr="008E1D38">
        <w:rPr>
          <w:rFonts w:ascii="Courier New" w:hAnsi="Courier New" w:cs="Courier New"/>
          <w:sz w:val="24"/>
          <w:szCs w:val="24"/>
        </w:rPr>
        <w:t xml:space="preserve"> пред </w:t>
      </w:r>
      <w:r w:rsidR="00B85FEF">
        <w:rPr>
          <w:rFonts w:ascii="Courier New" w:hAnsi="Courier New" w:cs="Courier New"/>
          <w:sz w:val="24"/>
          <w:szCs w:val="24"/>
        </w:rPr>
        <w:t>Административен съд – град Ловеч</w:t>
      </w:r>
      <w:r w:rsidRPr="008E1D38">
        <w:rPr>
          <w:rFonts w:ascii="Courier New" w:hAnsi="Courier New" w:cs="Courier New"/>
          <w:sz w:val="24"/>
          <w:szCs w:val="24"/>
        </w:rPr>
        <w:t xml:space="preserve">, по реда на чл. </w:t>
      </w:r>
      <w:r w:rsidR="00B85FEF">
        <w:rPr>
          <w:rFonts w:ascii="Courier New" w:hAnsi="Courier New" w:cs="Courier New"/>
          <w:sz w:val="24"/>
          <w:szCs w:val="24"/>
        </w:rPr>
        <w:t>459</w:t>
      </w:r>
      <w:r w:rsidRPr="008E1D38">
        <w:rPr>
          <w:rFonts w:ascii="Courier New" w:hAnsi="Courier New" w:cs="Courier New"/>
          <w:sz w:val="24"/>
          <w:szCs w:val="24"/>
        </w:rPr>
        <w:t xml:space="preserve"> от ИК.</w:t>
      </w:r>
    </w:p>
    <w:p w:rsidR="00C11C69" w:rsidRDefault="00C11C69" w:rsidP="00C11C69">
      <w:pPr>
        <w:spacing w:after="0" w:line="240" w:lineRule="auto"/>
        <w:ind w:firstLine="708"/>
        <w:jc w:val="both"/>
        <w:rPr>
          <w:rFonts w:ascii="Courier New" w:hAnsi="Courier New" w:cs="Courier New"/>
          <w:b/>
          <w:sz w:val="24"/>
          <w:szCs w:val="24"/>
        </w:rPr>
      </w:pPr>
    </w:p>
    <w:p w:rsidR="00E40C60" w:rsidRDefault="00E40C60" w:rsidP="00930A65">
      <w:pPr>
        <w:spacing w:after="0" w:line="240" w:lineRule="auto"/>
        <w:ind w:firstLine="708"/>
        <w:jc w:val="both"/>
        <w:rPr>
          <w:rFonts w:ascii="Courier New" w:hAnsi="Courier New" w:cs="Courier New"/>
          <w:sz w:val="24"/>
          <w:szCs w:val="24"/>
        </w:rPr>
      </w:pPr>
      <w:r w:rsidRPr="00B74523">
        <w:rPr>
          <w:rFonts w:ascii="Courier New" w:hAnsi="Courier New" w:cs="Courier New"/>
          <w:sz w:val="24"/>
          <w:szCs w:val="24"/>
        </w:rPr>
        <w:t xml:space="preserve">Заседанието приключи в </w:t>
      </w:r>
      <w:r w:rsidR="00197707">
        <w:rPr>
          <w:rFonts w:ascii="Courier New" w:hAnsi="Courier New" w:cs="Courier New"/>
          <w:sz w:val="24"/>
          <w:szCs w:val="24"/>
        </w:rPr>
        <w:t>1</w:t>
      </w:r>
      <w:r w:rsidR="006E19D2">
        <w:rPr>
          <w:rFonts w:ascii="Courier New" w:hAnsi="Courier New" w:cs="Courier New"/>
          <w:sz w:val="24"/>
          <w:szCs w:val="24"/>
        </w:rPr>
        <w:t>7</w:t>
      </w:r>
      <w:r w:rsidR="0094730B">
        <w:rPr>
          <w:rFonts w:ascii="Courier New" w:hAnsi="Courier New" w:cs="Courier New"/>
          <w:sz w:val="24"/>
          <w:szCs w:val="24"/>
        </w:rPr>
        <w:t>:</w:t>
      </w:r>
      <w:r w:rsidR="006E19D2">
        <w:rPr>
          <w:rFonts w:ascii="Courier New" w:hAnsi="Courier New" w:cs="Courier New"/>
          <w:sz w:val="24"/>
          <w:szCs w:val="24"/>
        </w:rPr>
        <w:t>00</w:t>
      </w:r>
      <w:r w:rsidRPr="00B74523">
        <w:rPr>
          <w:rFonts w:ascii="Courier New" w:hAnsi="Courier New" w:cs="Courier New"/>
          <w:sz w:val="24"/>
          <w:szCs w:val="24"/>
        </w:rPr>
        <w:t xml:space="preserve"> часа</w:t>
      </w:r>
      <w:r w:rsidR="00197707">
        <w:rPr>
          <w:rFonts w:ascii="Courier New" w:hAnsi="Courier New" w:cs="Courier New"/>
          <w:sz w:val="24"/>
          <w:szCs w:val="24"/>
        </w:rPr>
        <w:t>.</w:t>
      </w:r>
    </w:p>
    <w:p w:rsidR="00B74523" w:rsidRPr="00B74523" w:rsidRDefault="00B74523" w:rsidP="00930A65">
      <w:pPr>
        <w:spacing w:after="0" w:line="240" w:lineRule="auto"/>
        <w:jc w:val="both"/>
        <w:rPr>
          <w:rFonts w:ascii="Courier New" w:hAnsi="Courier New" w:cs="Courier New"/>
          <w:sz w:val="24"/>
          <w:szCs w:val="24"/>
        </w:rPr>
      </w:pPr>
    </w:p>
    <w:p w:rsidR="00E40C60" w:rsidRPr="00CF64C6" w:rsidRDefault="00B74523" w:rsidP="00930A65">
      <w:pPr>
        <w:spacing w:after="0" w:line="240" w:lineRule="auto"/>
        <w:ind w:firstLine="708"/>
        <w:jc w:val="both"/>
        <w:rPr>
          <w:rFonts w:ascii="Courier New" w:hAnsi="Courier New" w:cs="Courier New"/>
          <w:color w:val="000000" w:themeColor="text1"/>
          <w:sz w:val="24"/>
          <w:szCs w:val="24"/>
        </w:rPr>
      </w:pPr>
      <w:r w:rsidRPr="00B74523">
        <w:rPr>
          <w:rFonts w:ascii="Courier New" w:hAnsi="Courier New" w:cs="Courier New"/>
          <w:color w:val="000000" w:themeColor="text1"/>
          <w:sz w:val="24"/>
          <w:szCs w:val="24"/>
        </w:rPr>
        <w:t xml:space="preserve">Неразделна част от настоящия протокол е присъствен лист на членовете на ОИК от </w:t>
      </w:r>
      <w:r w:rsidR="006C1643">
        <w:rPr>
          <w:rFonts w:ascii="Courier New" w:hAnsi="Courier New" w:cs="Courier New"/>
          <w:color w:val="000000" w:themeColor="text1"/>
          <w:sz w:val="24"/>
          <w:szCs w:val="24"/>
        </w:rPr>
        <w:t>1</w:t>
      </w:r>
      <w:r w:rsidR="006E19D2">
        <w:rPr>
          <w:rFonts w:ascii="Courier New" w:hAnsi="Courier New" w:cs="Courier New"/>
          <w:color w:val="000000" w:themeColor="text1"/>
          <w:sz w:val="24"/>
          <w:szCs w:val="24"/>
        </w:rPr>
        <w:t>1</w:t>
      </w:r>
      <w:r w:rsidRPr="00B74523">
        <w:rPr>
          <w:rFonts w:ascii="Courier New" w:hAnsi="Courier New" w:cs="Courier New"/>
          <w:color w:val="000000" w:themeColor="text1"/>
          <w:sz w:val="24"/>
          <w:szCs w:val="24"/>
        </w:rPr>
        <w:t>.</w:t>
      </w:r>
      <w:proofErr w:type="spellStart"/>
      <w:r w:rsidR="000B183D">
        <w:rPr>
          <w:rFonts w:ascii="Courier New" w:hAnsi="Courier New" w:cs="Courier New"/>
          <w:color w:val="000000" w:themeColor="text1"/>
          <w:sz w:val="24"/>
          <w:szCs w:val="24"/>
        </w:rPr>
        <w:t>1</w:t>
      </w:r>
      <w:r w:rsidR="00F50C37">
        <w:rPr>
          <w:rFonts w:ascii="Courier New" w:hAnsi="Courier New" w:cs="Courier New"/>
          <w:color w:val="000000" w:themeColor="text1"/>
          <w:sz w:val="24"/>
          <w:szCs w:val="24"/>
        </w:rPr>
        <w:t>1</w:t>
      </w:r>
      <w:proofErr w:type="spellEnd"/>
      <w:r w:rsidRPr="00B74523">
        <w:rPr>
          <w:rFonts w:ascii="Courier New" w:hAnsi="Courier New" w:cs="Courier New"/>
          <w:color w:val="000000" w:themeColor="text1"/>
          <w:sz w:val="24"/>
          <w:szCs w:val="24"/>
        </w:rPr>
        <w:t>.2015 г.</w:t>
      </w:r>
    </w:p>
    <w:sectPr w:rsidR="00E40C60" w:rsidRPr="00CF64C6" w:rsidSect="009A14C5">
      <w:headerReference w:type="default" r:id="rId9"/>
      <w:footerReference w:type="default" r:id="rId10"/>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3B" w:rsidRDefault="00F6443B" w:rsidP="0062061B">
      <w:pPr>
        <w:spacing w:after="0" w:line="240" w:lineRule="auto"/>
      </w:pPr>
      <w:r>
        <w:separator/>
      </w:r>
    </w:p>
  </w:endnote>
  <w:endnote w:type="continuationSeparator" w:id="0">
    <w:p w:rsidR="00F6443B" w:rsidRDefault="00F6443B"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9D" w:rsidRDefault="00480A9D" w:rsidP="00145E1F">
    <w:pPr>
      <w:pBdr>
        <w:top w:val="single" w:sz="4" w:space="1" w:color="auto"/>
      </w:pBdr>
      <w:spacing w:after="0" w:line="240" w:lineRule="auto"/>
      <w:jc w:val="both"/>
      <w:rPr>
        <w:rFonts w:ascii="Courier New" w:hAnsi="Courier New" w:cs="Courier New"/>
        <w:sz w:val="24"/>
        <w:szCs w:val="24"/>
      </w:rPr>
    </w:pPr>
  </w:p>
  <w:p w:rsidR="00480A9D" w:rsidRPr="00E44CE0" w:rsidRDefault="00480A9D"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rPr>
      <w:tab/>
      <w:t xml:space="preserve">СЕКРЕТАР: </w:t>
    </w:r>
    <w:r>
      <w:rPr>
        <w:rFonts w:ascii="Courier New" w:hAnsi="Courier New" w:cs="Courier New"/>
        <w:sz w:val="24"/>
        <w:szCs w:val="24"/>
        <w:lang w:val="en-US"/>
      </w:rPr>
      <w:t>____</w:t>
    </w:r>
    <w:r>
      <w:rPr>
        <w:rFonts w:ascii="Courier New" w:hAnsi="Courier New" w:cs="Courier New"/>
        <w:sz w:val="24"/>
        <w:szCs w:val="24"/>
      </w:rPr>
      <w:t>___</w:t>
    </w:r>
    <w:r>
      <w:rPr>
        <w:rFonts w:ascii="Courier New" w:hAnsi="Courier New" w:cs="Courier New"/>
        <w:sz w:val="24"/>
        <w:szCs w:val="24"/>
        <w:lang w:val="en-US"/>
      </w:rPr>
      <w:t>____</w:t>
    </w:r>
    <w:r>
      <w:rPr>
        <w:rFonts w:ascii="Courier New" w:hAnsi="Courier New" w:cs="Courier New"/>
        <w:sz w:val="24"/>
        <w:szCs w:val="24"/>
      </w:rPr>
      <w:t>___</w:t>
    </w:r>
    <w:r>
      <w:rPr>
        <w:rFonts w:ascii="Courier New" w:hAnsi="Courier New" w:cs="Courier New"/>
        <w:sz w:val="24"/>
        <w:szCs w:val="24"/>
        <w:lang w:val="en-US"/>
      </w:rPr>
      <w:t>___</w:t>
    </w:r>
    <w:r>
      <w:rPr>
        <w:rFonts w:ascii="Courier New" w:hAnsi="Courier New" w:cs="Courier New"/>
        <w:sz w:val="24"/>
        <w:szCs w:val="24"/>
      </w:rPr>
      <w:t>_</w:t>
    </w:r>
  </w:p>
  <w:p w:rsidR="00480A9D" w:rsidRDefault="00480A9D" w:rsidP="00E44CE0">
    <w:pPr>
      <w:pStyle w:val="a6"/>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480A9D" w:rsidRPr="00E44CE0" w:rsidRDefault="00480A9D" w:rsidP="00E44CE0">
    <w:pPr>
      <w:pStyle w:val="a6"/>
      <w:jc w:val="right"/>
      <w:rPr>
        <w:i/>
        <w:sz w:val="16"/>
      </w:rPr>
    </w:pPr>
    <w:r w:rsidRPr="00513EE7">
      <w:rPr>
        <w:i/>
        <w:sz w:val="16"/>
      </w:rPr>
      <w:t>П</w:t>
    </w:r>
    <w:r>
      <w:rPr>
        <w:i/>
        <w:sz w:val="16"/>
      </w:rPr>
      <w:t>ротокол</w:t>
    </w:r>
    <w:r w:rsidRPr="00513EE7">
      <w:rPr>
        <w:i/>
        <w:sz w:val="16"/>
      </w:rPr>
      <w:t xml:space="preserve"> № </w:t>
    </w:r>
    <w:r w:rsidR="00B452E9">
      <w:rPr>
        <w:i/>
        <w:sz w:val="16"/>
      </w:rPr>
      <w:t>3</w:t>
    </w:r>
    <w:r w:rsidR="006E19D2">
      <w:rPr>
        <w:i/>
        <w:sz w:val="16"/>
      </w:rPr>
      <w:t>3</w:t>
    </w:r>
    <w:r>
      <w:rPr>
        <w:i/>
        <w:sz w:val="16"/>
      </w:rPr>
      <w:t>,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77022E">
      <w:rPr>
        <w:b/>
        <w:bCs/>
        <w:i/>
        <w:noProof/>
        <w:sz w:val="16"/>
      </w:rPr>
      <w:t>1</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77022E">
      <w:rPr>
        <w:b/>
        <w:bCs/>
        <w:i/>
        <w:noProof/>
        <w:sz w:val="16"/>
      </w:rPr>
      <w:t>2</w:t>
    </w:r>
    <w:r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3B" w:rsidRDefault="00F6443B" w:rsidP="0062061B">
      <w:pPr>
        <w:spacing w:after="0" w:line="240" w:lineRule="auto"/>
      </w:pPr>
      <w:r>
        <w:separator/>
      </w:r>
    </w:p>
  </w:footnote>
  <w:footnote w:type="continuationSeparator" w:id="0">
    <w:p w:rsidR="00F6443B" w:rsidRDefault="00F6443B" w:rsidP="0062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9D" w:rsidRPr="002749E8" w:rsidRDefault="00480A9D"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480A9D" w:rsidRPr="0062061B" w:rsidRDefault="00480A9D"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480A9D" w:rsidRDefault="00480A9D" w:rsidP="00F70A32">
    <w:pPr>
      <w:pStyle w:val="a4"/>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4CE2"/>
    <w:multiLevelType w:val="hybridMultilevel"/>
    <w:tmpl w:val="F8FA5790"/>
    <w:lvl w:ilvl="0" w:tplc="53CAE4C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F557DA"/>
    <w:multiLevelType w:val="hybridMultilevel"/>
    <w:tmpl w:val="116017AE"/>
    <w:lvl w:ilvl="0" w:tplc="DDBAE3F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A10F11"/>
    <w:multiLevelType w:val="hybridMultilevel"/>
    <w:tmpl w:val="761CAE44"/>
    <w:lvl w:ilvl="0" w:tplc="5C1CEF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7113DE3"/>
    <w:multiLevelType w:val="hybridMultilevel"/>
    <w:tmpl w:val="4A28554C"/>
    <w:lvl w:ilvl="0" w:tplc="C062FA22">
      <w:start w:val="1"/>
      <w:numFmt w:val="decimal"/>
      <w:lvlText w:val="%1."/>
      <w:lvlJc w:val="left"/>
      <w:pPr>
        <w:ind w:left="1070"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7AD2DB6"/>
    <w:multiLevelType w:val="hybridMultilevel"/>
    <w:tmpl w:val="D006374A"/>
    <w:lvl w:ilvl="0" w:tplc="EB4A1B0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09D3235B"/>
    <w:multiLevelType w:val="hybridMultilevel"/>
    <w:tmpl w:val="E80A5BBA"/>
    <w:lvl w:ilvl="0" w:tplc="B702359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0B3F290E"/>
    <w:multiLevelType w:val="hybridMultilevel"/>
    <w:tmpl w:val="B8A89C86"/>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0A06F59"/>
    <w:multiLevelType w:val="hybridMultilevel"/>
    <w:tmpl w:val="3E56F402"/>
    <w:lvl w:ilvl="0" w:tplc="A2CCFF4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5297F95"/>
    <w:multiLevelType w:val="hybridMultilevel"/>
    <w:tmpl w:val="8BACA624"/>
    <w:lvl w:ilvl="0" w:tplc="80C234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19B209A0"/>
    <w:multiLevelType w:val="hybridMultilevel"/>
    <w:tmpl w:val="93E64874"/>
    <w:lvl w:ilvl="0" w:tplc="7CD0B782">
      <w:start w:val="11"/>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FD0E3F"/>
    <w:multiLevelType w:val="hybridMultilevel"/>
    <w:tmpl w:val="191822C0"/>
    <w:lvl w:ilvl="0" w:tplc="1B8888E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50F5FFD"/>
    <w:multiLevelType w:val="hybridMultilevel"/>
    <w:tmpl w:val="ED6E3A36"/>
    <w:lvl w:ilvl="0" w:tplc="9D66CBA4">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12">
    <w:nsid w:val="2B800B47"/>
    <w:multiLevelType w:val="hybridMultilevel"/>
    <w:tmpl w:val="93B8A64E"/>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2EF951DA"/>
    <w:multiLevelType w:val="hybridMultilevel"/>
    <w:tmpl w:val="F66E99A0"/>
    <w:lvl w:ilvl="0" w:tplc="F3A0E9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4C107DA"/>
    <w:multiLevelType w:val="hybridMultilevel"/>
    <w:tmpl w:val="53F66D30"/>
    <w:lvl w:ilvl="0" w:tplc="0CE2792E">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CCB67B8"/>
    <w:multiLevelType w:val="hybridMultilevel"/>
    <w:tmpl w:val="DC94DAA6"/>
    <w:lvl w:ilvl="0" w:tplc="AFCA7E3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42DE03A8"/>
    <w:multiLevelType w:val="hybridMultilevel"/>
    <w:tmpl w:val="B8A89C86"/>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5A17B0C"/>
    <w:multiLevelType w:val="hybridMultilevel"/>
    <w:tmpl w:val="840899FA"/>
    <w:lvl w:ilvl="0" w:tplc="D158A2AE">
      <w:start w:val="1"/>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83C6CB7"/>
    <w:multiLevelType w:val="hybridMultilevel"/>
    <w:tmpl w:val="4A28554C"/>
    <w:lvl w:ilvl="0" w:tplc="C062FA22">
      <w:start w:val="1"/>
      <w:numFmt w:val="decimal"/>
      <w:lvlText w:val="%1."/>
      <w:lvlJc w:val="left"/>
      <w:pPr>
        <w:ind w:left="1070"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F6E6420"/>
    <w:multiLevelType w:val="hybridMultilevel"/>
    <w:tmpl w:val="940042C0"/>
    <w:lvl w:ilvl="0" w:tplc="697A0A5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0FB6CAA"/>
    <w:multiLevelType w:val="hybridMultilevel"/>
    <w:tmpl w:val="70887A1C"/>
    <w:lvl w:ilvl="0" w:tplc="271488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515335F4"/>
    <w:multiLevelType w:val="hybridMultilevel"/>
    <w:tmpl w:val="351C0348"/>
    <w:lvl w:ilvl="0" w:tplc="48DEC3C0">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51F97377"/>
    <w:multiLevelType w:val="hybridMultilevel"/>
    <w:tmpl w:val="23BEB816"/>
    <w:lvl w:ilvl="0" w:tplc="596E2DE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A85578A"/>
    <w:multiLevelType w:val="hybridMultilevel"/>
    <w:tmpl w:val="F99C71D2"/>
    <w:lvl w:ilvl="0" w:tplc="FCE0E384">
      <w:start w:val="5"/>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AEB2E66"/>
    <w:multiLevelType w:val="hybridMultilevel"/>
    <w:tmpl w:val="C49AF5BA"/>
    <w:lvl w:ilvl="0" w:tplc="8B363D6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D1772F2"/>
    <w:multiLevelType w:val="hybridMultilevel"/>
    <w:tmpl w:val="34061F46"/>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E5F3B6A"/>
    <w:multiLevelType w:val="hybridMultilevel"/>
    <w:tmpl w:val="B770D3EE"/>
    <w:lvl w:ilvl="0" w:tplc="976234F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6D07F79"/>
    <w:multiLevelType w:val="hybridMultilevel"/>
    <w:tmpl w:val="B8A89C86"/>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8CF2C40"/>
    <w:multiLevelType w:val="hybridMultilevel"/>
    <w:tmpl w:val="10BA1488"/>
    <w:lvl w:ilvl="0" w:tplc="14B844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06F2D24"/>
    <w:multiLevelType w:val="hybridMultilevel"/>
    <w:tmpl w:val="50E0275C"/>
    <w:lvl w:ilvl="0" w:tplc="7850FD1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4966A3E"/>
    <w:multiLevelType w:val="hybridMultilevel"/>
    <w:tmpl w:val="F9248E0E"/>
    <w:lvl w:ilvl="0" w:tplc="1FB0EE8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5DB3678"/>
    <w:multiLevelType w:val="hybridMultilevel"/>
    <w:tmpl w:val="13727CD4"/>
    <w:lvl w:ilvl="0" w:tplc="2E0ABE96">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777478A4"/>
    <w:multiLevelType w:val="hybridMultilevel"/>
    <w:tmpl w:val="DE32B7E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791C7459"/>
    <w:multiLevelType w:val="hybridMultilevel"/>
    <w:tmpl w:val="74B2726C"/>
    <w:lvl w:ilvl="0" w:tplc="E26CF2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num>
  <w:num w:numId="2">
    <w:abstractNumId w:val="23"/>
  </w:num>
  <w:num w:numId="3">
    <w:abstractNumId w:val="7"/>
  </w:num>
  <w:num w:numId="4">
    <w:abstractNumId w:val="18"/>
  </w:num>
  <w:num w:numId="5">
    <w:abstractNumId w:val="19"/>
  </w:num>
  <w:num w:numId="6">
    <w:abstractNumId w:val="13"/>
  </w:num>
  <w:num w:numId="7">
    <w:abstractNumId w:val="21"/>
  </w:num>
  <w:num w:numId="8">
    <w:abstractNumId w:val="14"/>
  </w:num>
  <w:num w:numId="9">
    <w:abstractNumId w:val="25"/>
  </w:num>
  <w:num w:numId="10">
    <w:abstractNumId w:val="20"/>
  </w:num>
  <w:num w:numId="11">
    <w:abstractNumId w:val="26"/>
  </w:num>
  <w:num w:numId="12">
    <w:abstractNumId w:val="28"/>
  </w:num>
  <w:num w:numId="13">
    <w:abstractNumId w:val="31"/>
  </w:num>
  <w:num w:numId="14">
    <w:abstractNumId w:val="12"/>
  </w:num>
  <w:num w:numId="15">
    <w:abstractNumId w:val="8"/>
  </w:num>
  <w:num w:numId="16">
    <w:abstractNumId w:val="2"/>
  </w:num>
  <w:num w:numId="17">
    <w:abstractNumId w:val="17"/>
  </w:num>
  <w:num w:numId="18">
    <w:abstractNumId w:val="3"/>
  </w:num>
  <w:num w:numId="19">
    <w:abstractNumId w:val="5"/>
  </w:num>
  <w:num w:numId="20">
    <w:abstractNumId w:val="24"/>
  </w:num>
  <w:num w:numId="21">
    <w:abstractNumId w:val="4"/>
  </w:num>
  <w:num w:numId="22">
    <w:abstractNumId w:val="0"/>
  </w:num>
  <w:num w:numId="23">
    <w:abstractNumId w:val="32"/>
  </w:num>
  <w:num w:numId="24">
    <w:abstractNumId w:val="11"/>
  </w:num>
  <w:num w:numId="25">
    <w:abstractNumId w:val="1"/>
  </w:num>
  <w:num w:numId="26">
    <w:abstractNumId w:val="15"/>
  </w:num>
  <w:num w:numId="27">
    <w:abstractNumId w:val="33"/>
  </w:num>
  <w:num w:numId="28">
    <w:abstractNumId w:val="10"/>
  </w:num>
  <w:num w:numId="29">
    <w:abstractNumId w:val="29"/>
  </w:num>
  <w:num w:numId="30">
    <w:abstractNumId w:val="30"/>
  </w:num>
  <w:num w:numId="31">
    <w:abstractNumId w:val="22"/>
  </w:num>
  <w:num w:numId="32">
    <w:abstractNumId w:val="27"/>
  </w:num>
  <w:num w:numId="33">
    <w:abstractNumId w:val="6"/>
  </w:num>
  <w:num w:numId="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F68"/>
    <w:rsid w:val="00006450"/>
    <w:rsid w:val="0000675D"/>
    <w:rsid w:val="000077E3"/>
    <w:rsid w:val="000139FD"/>
    <w:rsid w:val="00013A69"/>
    <w:rsid w:val="00015A10"/>
    <w:rsid w:val="0001788B"/>
    <w:rsid w:val="0002045A"/>
    <w:rsid w:val="0002214C"/>
    <w:rsid w:val="000252E7"/>
    <w:rsid w:val="00027C4F"/>
    <w:rsid w:val="00027DF1"/>
    <w:rsid w:val="00032575"/>
    <w:rsid w:val="00035B4A"/>
    <w:rsid w:val="00035DC1"/>
    <w:rsid w:val="00037FF0"/>
    <w:rsid w:val="000435A3"/>
    <w:rsid w:val="00045D16"/>
    <w:rsid w:val="00047CC1"/>
    <w:rsid w:val="000503F8"/>
    <w:rsid w:val="0005605B"/>
    <w:rsid w:val="000561BA"/>
    <w:rsid w:val="00057DDC"/>
    <w:rsid w:val="0006502F"/>
    <w:rsid w:val="00065BFD"/>
    <w:rsid w:val="00075904"/>
    <w:rsid w:val="00081F89"/>
    <w:rsid w:val="00082CF8"/>
    <w:rsid w:val="00084703"/>
    <w:rsid w:val="0009360C"/>
    <w:rsid w:val="0009478F"/>
    <w:rsid w:val="0009572B"/>
    <w:rsid w:val="00097310"/>
    <w:rsid w:val="000976A1"/>
    <w:rsid w:val="000978B3"/>
    <w:rsid w:val="000A0E6A"/>
    <w:rsid w:val="000A5949"/>
    <w:rsid w:val="000A70A3"/>
    <w:rsid w:val="000B13D8"/>
    <w:rsid w:val="000B183D"/>
    <w:rsid w:val="000B24F2"/>
    <w:rsid w:val="000B31C0"/>
    <w:rsid w:val="000B5B95"/>
    <w:rsid w:val="000C023E"/>
    <w:rsid w:val="000C7441"/>
    <w:rsid w:val="000D297D"/>
    <w:rsid w:val="000D2EB3"/>
    <w:rsid w:val="000D31C6"/>
    <w:rsid w:val="000D75C6"/>
    <w:rsid w:val="000E48D3"/>
    <w:rsid w:val="000E57A6"/>
    <w:rsid w:val="000E6AAE"/>
    <w:rsid w:val="000E7426"/>
    <w:rsid w:val="000E7948"/>
    <w:rsid w:val="000E7DCA"/>
    <w:rsid w:val="000F2255"/>
    <w:rsid w:val="000F54ED"/>
    <w:rsid w:val="000F6118"/>
    <w:rsid w:val="000F6720"/>
    <w:rsid w:val="000F6F53"/>
    <w:rsid w:val="000F74EF"/>
    <w:rsid w:val="00102F02"/>
    <w:rsid w:val="00106F9A"/>
    <w:rsid w:val="00107659"/>
    <w:rsid w:val="0011106A"/>
    <w:rsid w:val="00112E8E"/>
    <w:rsid w:val="00116031"/>
    <w:rsid w:val="0011658B"/>
    <w:rsid w:val="0012078C"/>
    <w:rsid w:val="00123114"/>
    <w:rsid w:val="00125BE7"/>
    <w:rsid w:val="00126169"/>
    <w:rsid w:val="00130B77"/>
    <w:rsid w:val="00133416"/>
    <w:rsid w:val="001342F7"/>
    <w:rsid w:val="00137E43"/>
    <w:rsid w:val="00140005"/>
    <w:rsid w:val="001404AC"/>
    <w:rsid w:val="0014198F"/>
    <w:rsid w:val="00145E1F"/>
    <w:rsid w:val="001472F2"/>
    <w:rsid w:val="00161CF8"/>
    <w:rsid w:val="00164A28"/>
    <w:rsid w:val="001655A5"/>
    <w:rsid w:val="00165F1E"/>
    <w:rsid w:val="001717F1"/>
    <w:rsid w:val="00171B9B"/>
    <w:rsid w:val="00172A9B"/>
    <w:rsid w:val="001746D1"/>
    <w:rsid w:val="001813E1"/>
    <w:rsid w:val="00183C55"/>
    <w:rsid w:val="0018459F"/>
    <w:rsid w:val="00192E30"/>
    <w:rsid w:val="00195209"/>
    <w:rsid w:val="00195214"/>
    <w:rsid w:val="00197707"/>
    <w:rsid w:val="001A00C5"/>
    <w:rsid w:val="001A3618"/>
    <w:rsid w:val="001B0AEF"/>
    <w:rsid w:val="001B4923"/>
    <w:rsid w:val="001B6981"/>
    <w:rsid w:val="001C0673"/>
    <w:rsid w:val="001C1F26"/>
    <w:rsid w:val="001C4DFD"/>
    <w:rsid w:val="001D0200"/>
    <w:rsid w:val="001D139F"/>
    <w:rsid w:val="001D2D4E"/>
    <w:rsid w:val="001D3780"/>
    <w:rsid w:val="001D6AA0"/>
    <w:rsid w:val="001D7D72"/>
    <w:rsid w:val="001E102D"/>
    <w:rsid w:val="001E2ECF"/>
    <w:rsid w:val="001E4B2C"/>
    <w:rsid w:val="001E63DB"/>
    <w:rsid w:val="001E66E9"/>
    <w:rsid w:val="001E705E"/>
    <w:rsid w:val="001E7307"/>
    <w:rsid w:val="001F0CA4"/>
    <w:rsid w:val="001F1461"/>
    <w:rsid w:val="001F158B"/>
    <w:rsid w:val="001F1E3B"/>
    <w:rsid w:val="001F599A"/>
    <w:rsid w:val="002033FA"/>
    <w:rsid w:val="00204172"/>
    <w:rsid w:val="00206A19"/>
    <w:rsid w:val="00210F62"/>
    <w:rsid w:val="00211B67"/>
    <w:rsid w:val="00212213"/>
    <w:rsid w:val="00216D41"/>
    <w:rsid w:val="002172FD"/>
    <w:rsid w:val="00217A75"/>
    <w:rsid w:val="0022002B"/>
    <w:rsid w:val="00222F7B"/>
    <w:rsid w:val="002232B4"/>
    <w:rsid w:val="00223753"/>
    <w:rsid w:val="00226929"/>
    <w:rsid w:val="00227009"/>
    <w:rsid w:val="00232C08"/>
    <w:rsid w:val="002355DC"/>
    <w:rsid w:val="002357A1"/>
    <w:rsid w:val="00244F04"/>
    <w:rsid w:val="00255665"/>
    <w:rsid w:val="00255A9A"/>
    <w:rsid w:val="0026007F"/>
    <w:rsid w:val="00263EE2"/>
    <w:rsid w:val="00264DC2"/>
    <w:rsid w:val="00264E4B"/>
    <w:rsid w:val="00267681"/>
    <w:rsid w:val="002749E8"/>
    <w:rsid w:val="00274B0D"/>
    <w:rsid w:val="00275DE0"/>
    <w:rsid w:val="0027729A"/>
    <w:rsid w:val="00281C28"/>
    <w:rsid w:val="002829E1"/>
    <w:rsid w:val="002850A0"/>
    <w:rsid w:val="00286316"/>
    <w:rsid w:val="00293285"/>
    <w:rsid w:val="002946D3"/>
    <w:rsid w:val="0029500E"/>
    <w:rsid w:val="00295CF3"/>
    <w:rsid w:val="002A288B"/>
    <w:rsid w:val="002A2DEA"/>
    <w:rsid w:val="002A2E73"/>
    <w:rsid w:val="002A3DC1"/>
    <w:rsid w:val="002A54A8"/>
    <w:rsid w:val="002B1C1F"/>
    <w:rsid w:val="002B33E7"/>
    <w:rsid w:val="002B52E7"/>
    <w:rsid w:val="002B57E2"/>
    <w:rsid w:val="002B611E"/>
    <w:rsid w:val="002C35FB"/>
    <w:rsid w:val="002C49DA"/>
    <w:rsid w:val="002D1868"/>
    <w:rsid w:val="002D2130"/>
    <w:rsid w:val="002D3692"/>
    <w:rsid w:val="002D36C5"/>
    <w:rsid w:val="002D4D1A"/>
    <w:rsid w:val="002D5DA7"/>
    <w:rsid w:val="002D7639"/>
    <w:rsid w:val="002E2A76"/>
    <w:rsid w:val="002E2DCA"/>
    <w:rsid w:val="002E315D"/>
    <w:rsid w:val="002F0C17"/>
    <w:rsid w:val="002F222D"/>
    <w:rsid w:val="002F6C71"/>
    <w:rsid w:val="003118DE"/>
    <w:rsid w:val="0031254B"/>
    <w:rsid w:val="0031297D"/>
    <w:rsid w:val="00312F5D"/>
    <w:rsid w:val="00320A70"/>
    <w:rsid w:val="003222B9"/>
    <w:rsid w:val="00323293"/>
    <w:rsid w:val="003258E7"/>
    <w:rsid w:val="00330974"/>
    <w:rsid w:val="00330B53"/>
    <w:rsid w:val="00331236"/>
    <w:rsid w:val="0033659B"/>
    <w:rsid w:val="00340278"/>
    <w:rsid w:val="003419E2"/>
    <w:rsid w:val="00344BFB"/>
    <w:rsid w:val="00345552"/>
    <w:rsid w:val="00346832"/>
    <w:rsid w:val="00350E71"/>
    <w:rsid w:val="003622CC"/>
    <w:rsid w:val="00364D3F"/>
    <w:rsid w:val="0036668B"/>
    <w:rsid w:val="0036708D"/>
    <w:rsid w:val="003704D5"/>
    <w:rsid w:val="003816DE"/>
    <w:rsid w:val="00381BBB"/>
    <w:rsid w:val="003844D9"/>
    <w:rsid w:val="00387B91"/>
    <w:rsid w:val="00391A0C"/>
    <w:rsid w:val="00394E18"/>
    <w:rsid w:val="003961A8"/>
    <w:rsid w:val="003A07E0"/>
    <w:rsid w:val="003A0C3F"/>
    <w:rsid w:val="003A15FF"/>
    <w:rsid w:val="003A3894"/>
    <w:rsid w:val="003A422C"/>
    <w:rsid w:val="003A6EC0"/>
    <w:rsid w:val="003A6FD3"/>
    <w:rsid w:val="003B0437"/>
    <w:rsid w:val="003B0A23"/>
    <w:rsid w:val="003B3423"/>
    <w:rsid w:val="003B59FB"/>
    <w:rsid w:val="003C74E3"/>
    <w:rsid w:val="003C7C24"/>
    <w:rsid w:val="003D71CD"/>
    <w:rsid w:val="003D734B"/>
    <w:rsid w:val="003D7541"/>
    <w:rsid w:val="003E12F7"/>
    <w:rsid w:val="003E5523"/>
    <w:rsid w:val="003E6CD3"/>
    <w:rsid w:val="003F271F"/>
    <w:rsid w:val="003F5380"/>
    <w:rsid w:val="003F6620"/>
    <w:rsid w:val="00402359"/>
    <w:rsid w:val="00402CE4"/>
    <w:rsid w:val="00402EE6"/>
    <w:rsid w:val="004031EA"/>
    <w:rsid w:val="00412D1B"/>
    <w:rsid w:val="00420803"/>
    <w:rsid w:val="00425CD6"/>
    <w:rsid w:val="0042685C"/>
    <w:rsid w:val="00427737"/>
    <w:rsid w:val="00427B92"/>
    <w:rsid w:val="00432962"/>
    <w:rsid w:val="00432DCE"/>
    <w:rsid w:val="00433714"/>
    <w:rsid w:val="00434F4E"/>
    <w:rsid w:val="0043552F"/>
    <w:rsid w:val="00435F0E"/>
    <w:rsid w:val="004432E2"/>
    <w:rsid w:val="004460CA"/>
    <w:rsid w:val="004467A0"/>
    <w:rsid w:val="00446DC6"/>
    <w:rsid w:val="00447E3A"/>
    <w:rsid w:val="00451478"/>
    <w:rsid w:val="004527B1"/>
    <w:rsid w:val="00452A79"/>
    <w:rsid w:val="004537B2"/>
    <w:rsid w:val="00455008"/>
    <w:rsid w:val="00461714"/>
    <w:rsid w:val="00465150"/>
    <w:rsid w:val="0046569D"/>
    <w:rsid w:val="00480A9D"/>
    <w:rsid w:val="00481359"/>
    <w:rsid w:val="00483C60"/>
    <w:rsid w:val="0048625A"/>
    <w:rsid w:val="00490882"/>
    <w:rsid w:val="00491FB6"/>
    <w:rsid w:val="00494FE2"/>
    <w:rsid w:val="0049500A"/>
    <w:rsid w:val="00495DAC"/>
    <w:rsid w:val="00496132"/>
    <w:rsid w:val="004A0ADA"/>
    <w:rsid w:val="004A1F6B"/>
    <w:rsid w:val="004A39DC"/>
    <w:rsid w:val="004A5904"/>
    <w:rsid w:val="004A5B85"/>
    <w:rsid w:val="004A6A7E"/>
    <w:rsid w:val="004B16EA"/>
    <w:rsid w:val="004B7A62"/>
    <w:rsid w:val="004B7D1A"/>
    <w:rsid w:val="004C5F7B"/>
    <w:rsid w:val="004D0BA6"/>
    <w:rsid w:val="004D2DCD"/>
    <w:rsid w:val="004D57DC"/>
    <w:rsid w:val="004D5AA4"/>
    <w:rsid w:val="004D5DAC"/>
    <w:rsid w:val="004E1C57"/>
    <w:rsid w:val="004E1E47"/>
    <w:rsid w:val="004E2360"/>
    <w:rsid w:val="004E3631"/>
    <w:rsid w:val="004F0057"/>
    <w:rsid w:val="004F6872"/>
    <w:rsid w:val="004F77BB"/>
    <w:rsid w:val="00504462"/>
    <w:rsid w:val="0050504B"/>
    <w:rsid w:val="00506BD5"/>
    <w:rsid w:val="00507D58"/>
    <w:rsid w:val="005133A0"/>
    <w:rsid w:val="00513EE7"/>
    <w:rsid w:val="00515DDF"/>
    <w:rsid w:val="00535566"/>
    <w:rsid w:val="005379AB"/>
    <w:rsid w:val="00537B3D"/>
    <w:rsid w:val="00537E24"/>
    <w:rsid w:val="005419EE"/>
    <w:rsid w:val="00545096"/>
    <w:rsid w:val="00546164"/>
    <w:rsid w:val="005461DD"/>
    <w:rsid w:val="00550B5F"/>
    <w:rsid w:val="0055188E"/>
    <w:rsid w:val="005527D9"/>
    <w:rsid w:val="005571A2"/>
    <w:rsid w:val="00572F68"/>
    <w:rsid w:val="005762A3"/>
    <w:rsid w:val="00576495"/>
    <w:rsid w:val="00576F2A"/>
    <w:rsid w:val="0057714A"/>
    <w:rsid w:val="005771AC"/>
    <w:rsid w:val="005838FB"/>
    <w:rsid w:val="0058490C"/>
    <w:rsid w:val="00587600"/>
    <w:rsid w:val="00587787"/>
    <w:rsid w:val="00592103"/>
    <w:rsid w:val="0059516F"/>
    <w:rsid w:val="00597B3B"/>
    <w:rsid w:val="005A16B8"/>
    <w:rsid w:val="005A2A47"/>
    <w:rsid w:val="005A53CD"/>
    <w:rsid w:val="005A74A5"/>
    <w:rsid w:val="005B0330"/>
    <w:rsid w:val="005B0AED"/>
    <w:rsid w:val="005B0B7E"/>
    <w:rsid w:val="005C0DB2"/>
    <w:rsid w:val="005C544E"/>
    <w:rsid w:val="005E26B8"/>
    <w:rsid w:val="005E758E"/>
    <w:rsid w:val="005F3272"/>
    <w:rsid w:val="005F38BF"/>
    <w:rsid w:val="005F4E62"/>
    <w:rsid w:val="00600AE5"/>
    <w:rsid w:val="0060386A"/>
    <w:rsid w:val="00610B22"/>
    <w:rsid w:val="006111BF"/>
    <w:rsid w:val="00611A9E"/>
    <w:rsid w:val="00611F72"/>
    <w:rsid w:val="00611FB9"/>
    <w:rsid w:val="006137D5"/>
    <w:rsid w:val="00614092"/>
    <w:rsid w:val="006166E9"/>
    <w:rsid w:val="00616B40"/>
    <w:rsid w:val="0062061B"/>
    <w:rsid w:val="00621722"/>
    <w:rsid w:val="00630875"/>
    <w:rsid w:val="00630F71"/>
    <w:rsid w:val="006322B3"/>
    <w:rsid w:val="00634E19"/>
    <w:rsid w:val="006414D6"/>
    <w:rsid w:val="00641EEE"/>
    <w:rsid w:val="00643064"/>
    <w:rsid w:val="00647BF9"/>
    <w:rsid w:val="006517D4"/>
    <w:rsid w:val="00652C34"/>
    <w:rsid w:val="00653D31"/>
    <w:rsid w:val="00655FA1"/>
    <w:rsid w:val="006564D8"/>
    <w:rsid w:val="00657030"/>
    <w:rsid w:val="00663476"/>
    <w:rsid w:val="006715F9"/>
    <w:rsid w:val="00671784"/>
    <w:rsid w:val="006720AB"/>
    <w:rsid w:val="00672AB6"/>
    <w:rsid w:val="00676AC0"/>
    <w:rsid w:val="00682107"/>
    <w:rsid w:val="00683E96"/>
    <w:rsid w:val="00684F9D"/>
    <w:rsid w:val="0068629E"/>
    <w:rsid w:val="00687D1E"/>
    <w:rsid w:val="00692281"/>
    <w:rsid w:val="00692B94"/>
    <w:rsid w:val="006935BF"/>
    <w:rsid w:val="00693614"/>
    <w:rsid w:val="00695FA5"/>
    <w:rsid w:val="00697C56"/>
    <w:rsid w:val="006A0DE4"/>
    <w:rsid w:val="006A11E8"/>
    <w:rsid w:val="006A29F2"/>
    <w:rsid w:val="006A4017"/>
    <w:rsid w:val="006B112D"/>
    <w:rsid w:val="006B121A"/>
    <w:rsid w:val="006B21D3"/>
    <w:rsid w:val="006B3CD4"/>
    <w:rsid w:val="006B76B3"/>
    <w:rsid w:val="006C1643"/>
    <w:rsid w:val="006C3E41"/>
    <w:rsid w:val="006C467D"/>
    <w:rsid w:val="006C6315"/>
    <w:rsid w:val="006C7539"/>
    <w:rsid w:val="006D08EE"/>
    <w:rsid w:val="006D14C0"/>
    <w:rsid w:val="006D3433"/>
    <w:rsid w:val="006D7906"/>
    <w:rsid w:val="006E19D2"/>
    <w:rsid w:val="006E1E61"/>
    <w:rsid w:val="006E35B4"/>
    <w:rsid w:val="006E4A55"/>
    <w:rsid w:val="006E4EF3"/>
    <w:rsid w:val="006E6C49"/>
    <w:rsid w:val="006F1F82"/>
    <w:rsid w:val="006F265D"/>
    <w:rsid w:val="006F28D4"/>
    <w:rsid w:val="006F696E"/>
    <w:rsid w:val="006F7182"/>
    <w:rsid w:val="00702969"/>
    <w:rsid w:val="00705834"/>
    <w:rsid w:val="00705BD6"/>
    <w:rsid w:val="00711EF4"/>
    <w:rsid w:val="0071467B"/>
    <w:rsid w:val="00715E3A"/>
    <w:rsid w:val="007166EC"/>
    <w:rsid w:val="00725EB1"/>
    <w:rsid w:val="00726265"/>
    <w:rsid w:val="0072627A"/>
    <w:rsid w:val="00727C5D"/>
    <w:rsid w:val="007328BA"/>
    <w:rsid w:val="0073360D"/>
    <w:rsid w:val="0073655C"/>
    <w:rsid w:val="00736566"/>
    <w:rsid w:val="007368DB"/>
    <w:rsid w:val="00737727"/>
    <w:rsid w:val="007418EF"/>
    <w:rsid w:val="007430CA"/>
    <w:rsid w:val="00745870"/>
    <w:rsid w:val="007505B0"/>
    <w:rsid w:val="007540AB"/>
    <w:rsid w:val="007552D3"/>
    <w:rsid w:val="007577FD"/>
    <w:rsid w:val="007603D0"/>
    <w:rsid w:val="00763550"/>
    <w:rsid w:val="00766D0C"/>
    <w:rsid w:val="0077022E"/>
    <w:rsid w:val="00770A44"/>
    <w:rsid w:val="00771764"/>
    <w:rsid w:val="007749F9"/>
    <w:rsid w:val="00780191"/>
    <w:rsid w:val="00782AE6"/>
    <w:rsid w:val="00790154"/>
    <w:rsid w:val="0079336C"/>
    <w:rsid w:val="00794CB6"/>
    <w:rsid w:val="00794DA3"/>
    <w:rsid w:val="007950CF"/>
    <w:rsid w:val="00796BE4"/>
    <w:rsid w:val="00797CF1"/>
    <w:rsid w:val="007A0675"/>
    <w:rsid w:val="007A375A"/>
    <w:rsid w:val="007A4149"/>
    <w:rsid w:val="007A4F63"/>
    <w:rsid w:val="007A567B"/>
    <w:rsid w:val="007B0836"/>
    <w:rsid w:val="007B21F5"/>
    <w:rsid w:val="007B671A"/>
    <w:rsid w:val="007C1F94"/>
    <w:rsid w:val="007C2329"/>
    <w:rsid w:val="007D0EDC"/>
    <w:rsid w:val="007D167A"/>
    <w:rsid w:val="007D7BDF"/>
    <w:rsid w:val="007E09A1"/>
    <w:rsid w:val="007E2752"/>
    <w:rsid w:val="007E50C3"/>
    <w:rsid w:val="007E6ED6"/>
    <w:rsid w:val="007F01AF"/>
    <w:rsid w:val="007F19E1"/>
    <w:rsid w:val="007F5ABC"/>
    <w:rsid w:val="00802C0A"/>
    <w:rsid w:val="008033A1"/>
    <w:rsid w:val="00805CFB"/>
    <w:rsid w:val="0081104A"/>
    <w:rsid w:val="008131BA"/>
    <w:rsid w:val="008139CE"/>
    <w:rsid w:val="00821A1B"/>
    <w:rsid w:val="008245C1"/>
    <w:rsid w:val="008251E2"/>
    <w:rsid w:val="00825511"/>
    <w:rsid w:val="00826BC8"/>
    <w:rsid w:val="00827926"/>
    <w:rsid w:val="00830620"/>
    <w:rsid w:val="00834DFA"/>
    <w:rsid w:val="008357AA"/>
    <w:rsid w:val="00840AB1"/>
    <w:rsid w:val="0084399F"/>
    <w:rsid w:val="008449AF"/>
    <w:rsid w:val="0084552F"/>
    <w:rsid w:val="00845551"/>
    <w:rsid w:val="00845C70"/>
    <w:rsid w:val="008465E1"/>
    <w:rsid w:val="00862F6B"/>
    <w:rsid w:val="00874E05"/>
    <w:rsid w:val="00875C85"/>
    <w:rsid w:val="00877F00"/>
    <w:rsid w:val="008847CC"/>
    <w:rsid w:val="008879DD"/>
    <w:rsid w:val="008912E8"/>
    <w:rsid w:val="00895914"/>
    <w:rsid w:val="00896343"/>
    <w:rsid w:val="008963CE"/>
    <w:rsid w:val="00897CE8"/>
    <w:rsid w:val="008A1F05"/>
    <w:rsid w:val="008A28BA"/>
    <w:rsid w:val="008A4DF5"/>
    <w:rsid w:val="008A698C"/>
    <w:rsid w:val="008A78B2"/>
    <w:rsid w:val="008B40BC"/>
    <w:rsid w:val="008C1BA0"/>
    <w:rsid w:val="008C67AE"/>
    <w:rsid w:val="008D78E8"/>
    <w:rsid w:val="008D7F66"/>
    <w:rsid w:val="008E0369"/>
    <w:rsid w:val="008E1D38"/>
    <w:rsid w:val="008E1DF4"/>
    <w:rsid w:val="008E3269"/>
    <w:rsid w:val="008E57F3"/>
    <w:rsid w:val="008F0B4C"/>
    <w:rsid w:val="008F6D8F"/>
    <w:rsid w:val="008F7FB0"/>
    <w:rsid w:val="0091073C"/>
    <w:rsid w:val="009146FF"/>
    <w:rsid w:val="009176A9"/>
    <w:rsid w:val="009220B4"/>
    <w:rsid w:val="009274B3"/>
    <w:rsid w:val="00927A93"/>
    <w:rsid w:val="00930A65"/>
    <w:rsid w:val="00930E1F"/>
    <w:rsid w:val="00932CDB"/>
    <w:rsid w:val="00936285"/>
    <w:rsid w:val="00936E21"/>
    <w:rsid w:val="009414DC"/>
    <w:rsid w:val="00941B4D"/>
    <w:rsid w:val="00942449"/>
    <w:rsid w:val="00943393"/>
    <w:rsid w:val="009449EB"/>
    <w:rsid w:val="00944F55"/>
    <w:rsid w:val="009453F6"/>
    <w:rsid w:val="00946469"/>
    <w:rsid w:val="0094730B"/>
    <w:rsid w:val="009520DF"/>
    <w:rsid w:val="009629DF"/>
    <w:rsid w:val="00962E86"/>
    <w:rsid w:val="0096528D"/>
    <w:rsid w:val="009658B1"/>
    <w:rsid w:val="009705FD"/>
    <w:rsid w:val="00972E81"/>
    <w:rsid w:val="009773D6"/>
    <w:rsid w:val="0098208E"/>
    <w:rsid w:val="009822B3"/>
    <w:rsid w:val="0098352E"/>
    <w:rsid w:val="0098576E"/>
    <w:rsid w:val="009972FE"/>
    <w:rsid w:val="009A14C5"/>
    <w:rsid w:val="009A1972"/>
    <w:rsid w:val="009A4CBC"/>
    <w:rsid w:val="009A67B8"/>
    <w:rsid w:val="009A7288"/>
    <w:rsid w:val="009A7FB2"/>
    <w:rsid w:val="009B104B"/>
    <w:rsid w:val="009B10A0"/>
    <w:rsid w:val="009B3790"/>
    <w:rsid w:val="009B50E9"/>
    <w:rsid w:val="009B5826"/>
    <w:rsid w:val="009B727A"/>
    <w:rsid w:val="009B7E2C"/>
    <w:rsid w:val="009B7EF0"/>
    <w:rsid w:val="009C0527"/>
    <w:rsid w:val="009C179E"/>
    <w:rsid w:val="009C1EA4"/>
    <w:rsid w:val="009C3331"/>
    <w:rsid w:val="009C43FC"/>
    <w:rsid w:val="009C554E"/>
    <w:rsid w:val="009C55E4"/>
    <w:rsid w:val="009D1DFB"/>
    <w:rsid w:val="009E0EAD"/>
    <w:rsid w:val="009E1324"/>
    <w:rsid w:val="009E2A0A"/>
    <w:rsid w:val="009E3EB2"/>
    <w:rsid w:val="009E44C2"/>
    <w:rsid w:val="009E7111"/>
    <w:rsid w:val="009E7E95"/>
    <w:rsid w:val="009F0147"/>
    <w:rsid w:val="009F234F"/>
    <w:rsid w:val="009F47A8"/>
    <w:rsid w:val="009F4BE5"/>
    <w:rsid w:val="009F57C1"/>
    <w:rsid w:val="00A02A25"/>
    <w:rsid w:val="00A0382E"/>
    <w:rsid w:val="00A12978"/>
    <w:rsid w:val="00A16083"/>
    <w:rsid w:val="00A2154F"/>
    <w:rsid w:val="00A27447"/>
    <w:rsid w:val="00A3133B"/>
    <w:rsid w:val="00A35183"/>
    <w:rsid w:val="00A40A33"/>
    <w:rsid w:val="00A44433"/>
    <w:rsid w:val="00A451AD"/>
    <w:rsid w:val="00A47636"/>
    <w:rsid w:val="00A54234"/>
    <w:rsid w:val="00A54307"/>
    <w:rsid w:val="00A55212"/>
    <w:rsid w:val="00A55A8E"/>
    <w:rsid w:val="00A56080"/>
    <w:rsid w:val="00A5778D"/>
    <w:rsid w:val="00A636F6"/>
    <w:rsid w:val="00A64E3B"/>
    <w:rsid w:val="00A65D09"/>
    <w:rsid w:val="00A67F72"/>
    <w:rsid w:val="00A701E0"/>
    <w:rsid w:val="00A737F9"/>
    <w:rsid w:val="00A74C3E"/>
    <w:rsid w:val="00A74CA3"/>
    <w:rsid w:val="00A756FA"/>
    <w:rsid w:val="00A75AF8"/>
    <w:rsid w:val="00A8250A"/>
    <w:rsid w:val="00A82D7E"/>
    <w:rsid w:val="00A8691D"/>
    <w:rsid w:val="00A903E1"/>
    <w:rsid w:val="00A91AF7"/>
    <w:rsid w:val="00A9495B"/>
    <w:rsid w:val="00A953C0"/>
    <w:rsid w:val="00A97207"/>
    <w:rsid w:val="00AA318C"/>
    <w:rsid w:val="00AA4627"/>
    <w:rsid w:val="00AB1790"/>
    <w:rsid w:val="00AB19B4"/>
    <w:rsid w:val="00AB395E"/>
    <w:rsid w:val="00AC062D"/>
    <w:rsid w:val="00AC0879"/>
    <w:rsid w:val="00AC288F"/>
    <w:rsid w:val="00AC561B"/>
    <w:rsid w:val="00AD0664"/>
    <w:rsid w:val="00AD06A1"/>
    <w:rsid w:val="00AD173B"/>
    <w:rsid w:val="00AE149A"/>
    <w:rsid w:val="00AE3311"/>
    <w:rsid w:val="00AE4B4D"/>
    <w:rsid w:val="00AE5778"/>
    <w:rsid w:val="00AF0A12"/>
    <w:rsid w:val="00AF0A29"/>
    <w:rsid w:val="00AF262F"/>
    <w:rsid w:val="00AF39E1"/>
    <w:rsid w:val="00B01F53"/>
    <w:rsid w:val="00B02455"/>
    <w:rsid w:val="00B038E2"/>
    <w:rsid w:val="00B04ED4"/>
    <w:rsid w:val="00B04FEE"/>
    <w:rsid w:val="00B0544B"/>
    <w:rsid w:val="00B07CD9"/>
    <w:rsid w:val="00B100A0"/>
    <w:rsid w:val="00B10962"/>
    <w:rsid w:val="00B109E0"/>
    <w:rsid w:val="00B12814"/>
    <w:rsid w:val="00B13015"/>
    <w:rsid w:val="00B13047"/>
    <w:rsid w:val="00B13130"/>
    <w:rsid w:val="00B13819"/>
    <w:rsid w:val="00B15473"/>
    <w:rsid w:val="00B16CEE"/>
    <w:rsid w:val="00B16EC8"/>
    <w:rsid w:val="00B2385E"/>
    <w:rsid w:val="00B34559"/>
    <w:rsid w:val="00B35EF7"/>
    <w:rsid w:val="00B36679"/>
    <w:rsid w:val="00B36811"/>
    <w:rsid w:val="00B452E9"/>
    <w:rsid w:val="00B47FFA"/>
    <w:rsid w:val="00B53BDA"/>
    <w:rsid w:val="00B56CA7"/>
    <w:rsid w:val="00B61B43"/>
    <w:rsid w:val="00B63213"/>
    <w:rsid w:val="00B6665E"/>
    <w:rsid w:val="00B66F4B"/>
    <w:rsid w:val="00B7118B"/>
    <w:rsid w:val="00B74523"/>
    <w:rsid w:val="00B76E47"/>
    <w:rsid w:val="00B77EF7"/>
    <w:rsid w:val="00B85FEF"/>
    <w:rsid w:val="00B87820"/>
    <w:rsid w:val="00B87A79"/>
    <w:rsid w:val="00B93D1B"/>
    <w:rsid w:val="00BA4571"/>
    <w:rsid w:val="00BA60E0"/>
    <w:rsid w:val="00BB273A"/>
    <w:rsid w:val="00BB3D64"/>
    <w:rsid w:val="00BB7889"/>
    <w:rsid w:val="00BC11FE"/>
    <w:rsid w:val="00BC2B00"/>
    <w:rsid w:val="00BC4C02"/>
    <w:rsid w:val="00BD2AE0"/>
    <w:rsid w:val="00BD2F3B"/>
    <w:rsid w:val="00BD385C"/>
    <w:rsid w:val="00BE0A0E"/>
    <w:rsid w:val="00BF779C"/>
    <w:rsid w:val="00C02C7F"/>
    <w:rsid w:val="00C03786"/>
    <w:rsid w:val="00C04108"/>
    <w:rsid w:val="00C06336"/>
    <w:rsid w:val="00C07A9C"/>
    <w:rsid w:val="00C11016"/>
    <w:rsid w:val="00C11066"/>
    <w:rsid w:val="00C11C69"/>
    <w:rsid w:val="00C2506D"/>
    <w:rsid w:val="00C266D1"/>
    <w:rsid w:val="00C3049C"/>
    <w:rsid w:val="00C37D2D"/>
    <w:rsid w:val="00C450B1"/>
    <w:rsid w:val="00C46CE3"/>
    <w:rsid w:val="00C52D8F"/>
    <w:rsid w:val="00C56A05"/>
    <w:rsid w:val="00C57BC4"/>
    <w:rsid w:val="00C6173E"/>
    <w:rsid w:val="00C6396B"/>
    <w:rsid w:val="00C71088"/>
    <w:rsid w:val="00C737A7"/>
    <w:rsid w:val="00C74E8A"/>
    <w:rsid w:val="00C76A9A"/>
    <w:rsid w:val="00C80CEC"/>
    <w:rsid w:val="00C83BE7"/>
    <w:rsid w:val="00C84CC8"/>
    <w:rsid w:val="00C8508E"/>
    <w:rsid w:val="00C85E7F"/>
    <w:rsid w:val="00C8690B"/>
    <w:rsid w:val="00C90688"/>
    <w:rsid w:val="00C92870"/>
    <w:rsid w:val="00C97712"/>
    <w:rsid w:val="00CA1221"/>
    <w:rsid w:val="00CA2273"/>
    <w:rsid w:val="00CB1224"/>
    <w:rsid w:val="00CB56BE"/>
    <w:rsid w:val="00CB624C"/>
    <w:rsid w:val="00CC1E87"/>
    <w:rsid w:val="00CC559F"/>
    <w:rsid w:val="00CC6D24"/>
    <w:rsid w:val="00CD0F9C"/>
    <w:rsid w:val="00CD1B26"/>
    <w:rsid w:val="00CD5C4A"/>
    <w:rsid w:val="00CD6FB1"/>
    <w:rsid w:val="00CE1B9E"/>
    <w:rsid w:val="00CE247E"/>
    <w:rsid w:val="00CE2F43"/>
    <w:rsid w:val="00CE3C32"/>
    <w:rsid w:val="00CE3E6D"/>
    <w:rsid w:val="00CE66B4"/>
    <w:rsid w:val="00CE75A8"/>
    <w:rsid w:val="00CE7B94"/>
    <w:rsid w:val="00CF10AB"/>
    <w:rsid w:val="00CF64C6"/>
    <w:rsid w:val="00CF7F3E"/>
    <w:rsid w:val="00D02184"/>
    <w:rsid w:val="00D0355E"/>
    <w:rsid w:val="00D05138"/>
    <w:rsid w:val="00D112BC"/>
    <w:rsid w:val="00D15A73"/>
    <w:rsid w:val="00D1666C"/>
    <w:rsid w:val="00D16A1B"/>
    <w:rsid w:val="00D25DFC"/>
    <w:rsid w:val="00D26BC5"/>
    <w:rsid w:val="00D27E89"/>
    <w:rsid w:val="00D3065E"/>
    <w:rsid w:val="00D35BD9"/>
    <w:rsid w:val="00D35E14"/>
    <w:rsid w:val="00D370C7"/>
    <w:rsid w:val="00D478D8"/>
    <w:rsid w:val="00D54A5D"/>
    <w:rsid w:val="00D54C71"/>
    <w:rsid w:val="00D6159E"/>
    <w:rsid w:val="00D648EA"/>
    <w:rsid w:val="00D67047"/>
    <w:rsid w:val="00D73C67"/>
    <w:rsid w:val="00D805C4"/>
    <w:rsid w:val="00D813C4"/>
    <w:rsid w:val="00D8427D"/>
    <w:rsid w:val="00D95BB9"/>
    <w:rsid w:val="00DB0661"/>
    <w:rsid w:val="00DB2A8B"/>
    <w:rsid w:val="00DB2DAB"/>
    <w:rsid w:val="00DB46AD"/>
    <w:rsid w:val="00DB5352"/>
    <w:rsid w:val="00DB7971"/>
    <w:rsid w:val="00DC0017"/>
    <w:rsid w:val="00DC0319"/>
    <w:rsid w:val="00DC1B59"/>
    <w:rsid w:val="00DC2D4B"/>
    <w:rsid w:val="00DC4925"/>
    <w:rsid w:val="00DC4F17"/>
    <w:rsid w:val="00DC5A4D"/>
    <w:rsid w:val="00DD0D82"/>
    <w:rsid w:val="00DD3CD6"/>
    <w:rsid w:val="00DD4DDA"/>
    <w:rsid w:val="00DE16F5"/>
    <w:rsid w:val="00DE21F4"/>
    <w:rsid w:val="00DE3A59"/>
    <w:rsid w:val="00DE4EBA"/>
    <w:rsid w:val="00DE4EC4"/>
    <w:rsid w:val="00DE5E84"/>
    <w:rsid w:val="00DE61BA"/>
    <w:rsid w:val="00DE7385"/>
    <w:rsid w:val="00DF0541"/>
    <w:rsid w:val="00DF15D5"/>
    <w:rsid w:val="00DF4007"/>
    <w:rsid w:val="00DF674A"/>
    <w:rsid w:val="00E003B1"/>
    <w:rsid w:val="00E00BF9"/>
    <w:rsid w:val="00E03777"/>
    <w:rsid w:val="00E103AE"/>
    <w:rsid w:val="00E14364"/>
    <w:rsid w:val="00E239B8"/>
    <w:rsid w:val="00E27CE2"/>
    <w:rsid w:val="00E302E2"/>
    <w:rsid w:val="00E32D99"/>
    <w:rsid w:val="00E40C60"/>
    <w:rsid w:val="00E44CE0"/>
    <w:rsid w:val="00E474B0"/>
    <w:rsid w:val="00E52473"/>
    <w:rsid w:val="00E532D3"/>
    <w:rsid w:val="00E54BDF"/>
    <w:rsid w:val="00E5630E"/>
    <w:rsid w:val="00E57E43"/>
    <w:rsid w:val="00E62C3E"/>
    <w:rsid w:val="00E6571E"/>
    <w:rsid w:val="00E6663B"/>
    <w:rsid w:val="00E6735C"/>
    <w:rsid w:val="00E81328"/>
    <w:rsid w:val="00E821B2"/>
    <w:rsid w:val="00E85170"/>
    <w:rsid w:val="00E9425E"/>
    <w:rsid w:val="00E95BD8"/>
    <w:rsid w:val="00EA2D7C"/>
    <w:rsid w:val="00EA3550"/>
    <w:rsid w:val="00EA599D"/>
    <w:rsid w:val="00EA5B99"/>
    <w:rsid w:val="00EB0652"/>
    <w:rsid w:val="00EB529D"/>
    <w:rsid w:val="00EC3063"/>
    <w:rsid w:val="00EC36FB"/>
    <w:rsid w:val="00EC42BC"/>
    <w:rsid w:val="00EC7FBD"/>
    <w:rsid w:val="00ED1FDD"/>
    <w:rsid w:val="00ED7575"/>
    <w:rsid w:val="00EE1208"/>
    <w:rsid w:val="00EE1998"/>
    <w:rsid w:val="00EE2E75"/>
    <w:rsid w:val="00EE30AB"/>
    <w:rsid w:val="00EE6897"/>
    <w:rsid w:val="00EE6A0B"/>
    <w:rsid w:val="00EF072A"/>
    <w:rsid w:val="00EF0C6C"/>
    <w:rsid w:val="00EF61F9"/>
    <w:rsid w:val="00F05247"/>
    <w:rsid w:val="00F113E5"/>
    <w:rsid w:val="00F20437"/>
    <w:rsid w:val="00F2247F"/>
    <w:rsid w:val="00F24484"/>
    <w:rsid w:val="00F33E05"/>
    <w:rsid w:val="00F437BB"/>
    <w:rsid w:val="00F46403"/>
    <w:rsid w:val="00F478F4"/>
    <w:rsid w:val="00F50C37"/>
    <w:rsid w:val="00F52CF3"/>
    <w:rsid w:val="00F5394E"/>
    <w:rsid w:val="00F55CC9"/>
    <w:rsid w:val="00F55FC7"/>
    <w:rsid w:val="00F61603"/>
    <w:rsid w:val="00F61D18"/>
    <w:rsid w:val="00F62B86"/>
    <w:rsid w:val="00F64294"/>
    <w:rsid w:val="00F6443B"/>
    <w:rsid w:val="00F6531F"/>
    <w:rsid w:val="00F67F30"/>
    <w:rsid w:val="00F70A32"/>
    <w:rsid w:val="00F802A6"/>
    <w:rsid w:val="00F80362"/>
    <w:rsid w:val="00F827DE"/>
    <w:rsid w:val="00F82A9F"/>
    <w:rsid w:val="00F835D8"/>
    <w:rsid w:val="00F86019"/>
    <w:rsid w:val="00F90299"/>
    <w:rsid w:val="00F95AE1"/>
    <w:rsid w:val="00FB02BD"/>
    <w:rsid w:val="00FB6602"/>
    <w:rsid w:val="00FB672B"/>
    <w:rsid w:val="00FB68E1"/>
    <w:rsid w:val="00FB6B1C"/>
    <w:rsid w:val="00FB6D86"/>
    <w:rsid w:val="00FB7669"/>
    <w:rsid w:val="00FC0EB5"/>
    <w:rsid w:val="00FE6479"/>
    <w:rsid w:val="00FF1F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1E"/>
    <w:pPr>
      <w:ind w:left="720"/>
      <w:contextualSpacing/>
    </w:pPr>
  </w:style>
  <w:style w:type="paragraph" w:styleId="a4">
    <w:name w:val="header"/>
    <w:basedOn w:val="a"/>
    <w:link w:val="a5"/>
    <w:uiPriority w:val="99"/>
    <w:unhideWhenUsed/>
    <w:rsid w:val="0062061B"/>
    <w:pPr>
      <w:tabs>
        <w:tab w:val="center" w:pos="4536"/>
        <w:tab w:val="right" w:pos="9072"/>
      </w:tabs>
      <w:spacing w:after="0" w:line="240" w:lineRule="auto"/>
    </w:pPr>
  </w:style>
  <w:style w:type="character" w:customStyle="1" w:styleId="a5">
    <w:name w:val="Горен колонтитул Знак"/>
    <w:basedOn w:val="a0"/>
    <w:link w:val="a4"/>
    <w:uiPriority w:val="99"/>
    <w:rsid w:val="0062061B"/>
  </w:style>
  <w:style w:type="paragraph" w:styleId="a6">
    <w:name w:val="footer"/>
    <w:basedOn w:val="a"/>
    <w:link w:val="a7"/>
    <w:uiPriority w:val="99"/>
    <w:unhideWhenUsed/>
    <w:rsid w:val="0062061B"/>
    <w:pPr>
      <w:tabs>
        <w:tab w:val="center" w:pos="4536"/>
        <w:tab w:val="right" w:pos="9072"/>
      </w:tabs>
      <w:spacing w:after="0" w:line="240" w:lineRule="auto"/>
    </w:pPr>
  </w:style>
  <w:style w:type="character" w:customStyle="1" w:styleId="a7">
    <w:name w:val="Долен колонтитул Знак"/>
    <w:basedOn w:val="a0"/>
    <w:link w:val="a6"/>
    <w:uiPriority w:val="99"/>
    <w:rsid w:val="0062061B"/>
  </w:style>
  <w:style w:type="paragraph" w:styleId="a8">
    <w:name w:val="Balloon Text"/>
    <w:basedOn w:val="a"/>
    <w:link w:val="a9"/>
    <w:uiPriority w:val="99"/>
    <w:semiHidden/>
    <w:unhideWhenUsed/>
    <w:rsid w:val="008C1BA0"/>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C1BA0"/>
    <w:rPr>
      <w:rFonts w:ascii="Tahoma" w:hAnsi="Tahoma" w:cs="Tahoma"/>
      <w:sz w:val="16"/>
      <w:szCs w:val="16"/>
    </w:rPr>
  </w:style>
  <w:style w:type="table" w:styleId="aa">
    <w:name w:val="Table Grid"/>
    <w:basedOn w:val="a1"/>
    <w:uiPriority w:val="59"/>
    <w:rsid w:val="006B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28">
      <w:bodyDiv w:val="1"/>
      <w:marLeft w:val="0"/>
      <w:marRight w:val="0"/>
      <w:marTop w:val="0"/>
      <w:marBottom w:val="0"/>
      <w:divBdr>
        <w:top w:val="none" w:sz="0" w:space="0" w:color="auto"/>
        <w:left w:val="none" w:sz="0" w:space="0" w:color="auto"/>
        <w:bottom w:val="none" w:sz="0" w:space="0" w:color="auto"/>
        <w:right w:val="none" w:sz="0" w:space="0" w:color="auto"/>
      </w:divBdr>
    </w:div>
    <w:div w:id="75633143">
      <w:bodyDiv w:val="1"/>
      <w:marLeft w:val="0"/>
      <w:marRight w:val="0"/>
      <w:marTop w:val="0"/>
      <w:marBottom w:val="0"/>
      <w:divBdr>
        <w:top w:val="none" w:sz="0" w:space="0" w:color="auto"/>
        <w:left w:val="none" w:sz="0" w:space="0" w:color="auto"/>
        <w:bottom w:val="none" w:sz="0" w:space="0" w:color="auto"/>
        <w:right w:val="none" w:sz="0" w:space="0" w:color="auto"/>
      </w:divBdr>
      <w:divsChild>
        <w:div w:id="598876456">
          <w:marLeft w:val="0"/>
          <w:marRight w:val="0"/>
          <w:marTop w:val="0"/>
          <w:marBottom w:val="0"/>
          <w:divBdr>
            <w:top w:val="none" w:sz="0" w:space="0" w:color="auto"/>
            <w:left w:val="none" w:sz="0" w:space="0" w:color="auto"/>
            <w:bottom w:val="none" w:sz="0" w:space="0" w:color="auto"/>
            <w:right w:val="none" w:sz="0" w:space="0" w:color="auto"/>
          </w:divBdr>
          <w:divsChild>
            <w:div w:id="2112967950">
              <w:marLeft w:val="0"/>
              <w:marRight w:val="0"/>
              <w:marTop w:val="0"/>
              <w:marBottom w:val="0"/>
              <w:divBdr>
                <w:top w:val="none" w:sz="0" w:space="0" w:color="auto"/>
                <w:left w:val="none" w:sz="0" w:space="0" w:color="auto"/>
                <w:bottom w:val="none" w:sz="0" w:space="0" w:color="auto"/>
                <w:right w:val="none" w:sz="0" w:space="0" w:color="auto"/>
              </w:divBdr>
              <w:divsChild>
                <w:div w:id="181743382">
                  <w:marLeft w:val="-225"/>
                  <w:marRight w:val="-225"/>
                  <w:marTop w:val="0"/>
                  <w:marBottom w:val="0"/>
                  <w:divBdr>
                    <w:top w:val="none" w:sz="0" w:space="0" w:color="auto"/>
                    <w:left w:val="none" w:sz="0" w:space="0" w:color="auto"/>
                    <w:bottom w:val="none" w:sz="0" w:space="0" w:color="auto"/>
                    <w:right w:val="none" w:sz="0" w:space="0" w:color="auto"/>
                  </w:divBdr>
                  <w:divsChild>
                    <w:div w:id="17611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4030">
      <w:bodyDiv w:val="1"/>
      <w:marLeft w:val="0"/>
      <w:marRight w:val="0"/>
      <w:marTop w:val="0"/>
      <w:marBottom w:val="0"/>
      <w:divBdr>
        <w:top w:val="none" w:sz="0" w:space="0" w:color="auto"/>
        <w:left w:val="none" w:sz="0" w:space="0" w:color="auto"/>
        <w:bottom w:val="none" w:sz="0" w:space="0" w:color="auto"/>
        <w:right w:val="none" w:sz="0" w:space="0" w:color="auto"/>
      </w:divBdr>
    </w:div>
    <w:div w:id="156583221">
      <w:bodyDiv w:val="1"/>
      <w:marLeft w:val="0"/>
      <w:marRight w:val="0"/>
      <w:marTop w:val="0"/>
      <w:marBottom w:val="0"/>
      <w:divBdr>
        <w:top w:val="none" w:sz="0" w:space="0" w:color="auto"/>
        <w:left w:val="none" w:sz="0" w:space="0" w:color="auto"/>
        <w:bottom w:val="none" w:sz="0" w:space="0" w:color="auto"/>
        <w:right w:val="none" w:sz="0" w:space="0" w:color="auto"/>
      </w:divBdr>
      <w:divsChild>
        <w:div w:id="1229421563">
          <w:marLeft w:val="0"/>
          <w:marRight w:val="0"/>
          <w:marTop w:val="0"/>
          <w:marBottom w:val="0"/>
          <w:divBdr>
            <w:top w:val="none" w:sz="0" w:space="0" w:color="auto"/>
            <w:left w:val="none" w:sz="0" w:space="0" w:color="auto"/>
            <w:bottom w:val="none" w:sz="0" w:space="0" w:color="auto"/>
            <w:right w:val="none" w:sz="0" w:space="0" w:color="auto"/>
          </w:divBdr>
          <w:divsChild>
            <w:div w:id="672756022">
              <w:marLeft w:val="0"/>
              <w:marRight w:val="0"/>
              <w:marTop w:val="0"/>
              <w:marBottom w:val="0"/>
              <w:divBdr>
                <w:top w:val="none" w:sz="0" w:space="0" w:color="auto"/>
                <w:left w:val="none" w:sz="0" w:space="0" w:color="auto"/>
                <w:bottom w:val="none" w:sz="0" w:space="0" w:color="auto"/>
                <w:right w:val="none" w:sz="0" w:space="0" w:color="auto"/>
              </w:divBdr>
              <w:divsChild>
                <w:div w:id="215043392">
                  <w:marLeft w:val="-225"/>
                  <w:marRight w:val="-225"/>
                  <w:marTop w:val="0"/>
                  <w:marBottom w:val="0"/>
                  <w:divBdr>
                    <w:top w:val="none" w:sz="0" w:space="0" w:color="auto"/>
                    <w:left w:val="none" w:sz="0" w:space="0" w:color="auto"/>
                    <w:bottom w:val="none" w:sz="0" w:space="0" w:color="auto"/>
                    <w:right w:val="none" w:sz="0" w:space="0" w:color="auto"/>
                  </w:divBdr>
                  <w:divsChild>
                    <w:div w:id="19961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7264">
      <w:bodyDiv w:val="1"/>
      <w:marLeft w:val="0"/>
      <w:marRight w:val="0"/>
      <w:marTop w:val="0"/>
      <w:marBottom w:val="0"/>
      <w:divBdr>
        <w:top w:val="none" w:sz="0" w:space="0" w:color="auto"/>
        <w:left w:val="none" w:sz="0" w:space="0" w:color="auto"/>
        <w:bottom w:val="none" w:sz="0" w:space="0" w:color="auto"/>
        <w:right w:val="none" w:sz="0" w:space="0" w:color="auto"/>
      </w:divBdr>
    </w:div>
    <w:div w:id="237984268">
      <w:bodyDiv w:val="1"/>
      <w:marLeft w:val="0"/>
      <w:marRight w:val="0"/>
      <w:marTop w:val="0"/>
      <w:marBottom w:val="0"/>
      <w:divBdr>
        <w:top w:val="none" w:sz="0" w:space="0" w:color="auto"/>
        <w:left w:val="none" w:sz="0" w:space="0" w:color="auto"/>
        <w:bottom w:val="none" w:sz="0" w:space="0" w:color="auto"/>
        <w:right w:val="none" w:sz="0" w:space="0" w:color="auto"/>
      </w:divBdr>
    </w:div>
    <w:div w:id="251358375">
      <w:bodyDiv w:val="1"/>
      <w:marLeft w:val="0"/>
      <w:marRight w:val="0"/>
      <w:marTop w:val="0"/>
      <w:marBottom w:val="0"/>
      <w:divBdr>
        <w:top w:val="none" w:sz="0" w:space="0" w:color="auto"/>
        <w:left w:val="none" w:sz="0" w:space="0" w:color="auto"/>
        <w:bottom w:val="none" w:sz="0" w:space="0" w:color="auto"/>
        <w:right w:val="none" w:sz="0" w:space="0" w:color="auto"/>
      </w:divBdr>
    </w:div>
    <w:div w:id="308480652">
      <w:bodyDiv w:val="1"/>
      <w:marLeft w:val="0"/>
      <w:marRight w:val="0"/>
      <w:marTop w:val="0"/>
      <w:marBottom w:val="0"/>
      <w:divBdr>
        <w:top w:val="none" w:sz="0" w:space="0" w:color="auto"/>
        <w:left w:val="none" w:sz="0" w:space="0" w:color="auto"/>
        <w:bottom w:val="none" w:sz="0" w:space="0" w:color="auto"/>
        <w:right w:val="none" w:sz="0" w:space="0" w:color="auto"/>
      </w:divBdr>
    </w:div>
    <w:div w:id="370149294">
      <w:bodyDiv w:val="1"/>
      <w:marLeft w:val="0"/>
      <w:marRight w:val="0"/>
      <w:marTop w:val="0"/>
      <w:marBottom w:val="0"/>
      <w:divBdr>
        <w:top w:val="none" w:sz="0" w:space="0" w:color="auto"/>
        <w:left w:val="none" w:sz="0" w:space="0" w:color="auto"/>
        <w:bottom w:val="none" w:sz="0" w:space="0" w:color="auto"/>
        <w:right w:val="none" w:sz="0" w:space="0" w:color="auto"/>
      </w:divBdr>
    </w:div>
    <w:div w:id="592322236">
      <w:bodyDiv w:val="1"/>
      <w:marLeft w:val="0"/>
      <w:marRight w:val="0"/>
      <w:marTop w:val="0"/>
      <w:marBottom w:val="0"/>
      <w:divBdr>
        <w:top w:val="none" w:sz="0" w:space="0" w:color="auto"/>
        <w:left w:val="none" w:sz="0" w:space="0" w:color="auto"/>
        <w:bottom w:val="none" w:sz="0" w:space="0" w:color="auto"/>
        <w:right w:val="none" w:sz="0" w:space="0" w:color="auto"/>
      </w:divBdr>
    </w:div>
    <w:div w:id="600264747">
      <w:bodyDiv w:val="1"/>
      <w:marLeft w:val="0"/>
      <w:marRight w:val="0"/>
      <w:marTop w:val="0"/>
      <w:marBottom w:val="0"/>
      <w:divBdr>
        <w:top w:val="none" w:sz="0" w:space="0" w:color="auto"/>
        <w:left w:val="none" w:sz="0" w:space="0" w:color="auto"/>
        <w:bottom w:val="none" w:sz="0" w:space="0" w:color="auto"/>
        <w:right w:val="none" w:sz="0" w:space="0" w:color="auto"/>
      </w:divBdr>
    </w:div>
    <w:div w:id="600533118">
      <w:bodyDiv w:val="1"/>
      <w:marLeft w:val="0"/>
      <w:marRight w:val="0"/>
      <w:marTop w:val="0"/>
      <w:marBottom w:val="0"/>
      <w:divBdr>
        <w:top w:val="none" w:sz="0" w:space="0" w:color="auto"/>
        <w:left w:val="none" w:sz="0" w:space="0" w:color="auto"/>
        <w:bottom w:val="none" w:sz="0" w:space="0" w:color="auto"/>
        <w:right w:val="none" w:sz="0" w:space="0" w:color="auto"/>
      </w:divBdr>
    </w:div>
    <w:div w:id="645282902">
      <w:bodyDiv w:val="1"/>
      <w:marLeft w:val="0"/>
      <w:marRight w:val="0"/>
      <w:marTop w:val="0"/>
      <w:marBottom w:val="0"/>
      <w:divBdr>
        <w:top w:val="none" w:sz="0" w:space="0" w:color="auto"/>
        <w:left w:val="none" w:sz="0" w:space="0" w:color="auto"/>
        <w:bottom w:val="none" w:sz="0" w:space="0" w:color="auto"/>
        <w:right w:val="none" w:sz="0" w:space="0" w:color="auto"/>
      </w:divBdr>
    </w:div>
    <w:div w:id="736364424">
      <w:bodyDiv w:val="1"/>
      <w:marLeft w:val="0"/>
      <w:marRight w:val="0"/>
      <w:marTop w:val="0"/>
      <w:marBottom w:val="0"/>
      <w:divBdr>
        <w:top w:val="none" w:sz="0" w:space="0" w:color="auto"/>
        <w:left w:val="none" w:sz="0" w:space="0" w:color="auto"/>
        <w:bottom w:val="none" w:sz="0" w:space="0" w:color="auto"/>
        <w:right w:val="none" w:sz="0" w:space="0" w:color="auto"/>
      </w:divBdr>
    </w:div>
    <w:div w:id="951396349">
      <w:bodyDiv w:val="1"/>
      <w:marLeft w:val="0"/>
      <w:marRight w:val="0"/>
      <w:marTop w:val="0"/>
      <w:marBottom w:val="0"/>
      <w:divBdr>
        <w:top w:val="none" w:sz="0" w:space="0" w:color="auto"/>
        <w:left w:val="none" w:sz="0" w:space="0" w:color="auto"/>
        <w:bottom w:val="none" w:sz="0" w:space="0" w:color="auto"/>
        <w:right w:val="none" w:sz="0" w:space="0" w:color="auto"/>
      </w:divBdr>
    </w:div>
    <w:div w:id="1069765548">
      <w:bodyDiv w:val="1"/>
      <w:marLeft w:val="0"/>
      <w:marRight w:val="0"/>
      <w:marTop w:val="0"/>
      <w:marBottom w:val="0"/>
      <w:divBdr>
        <w:top w:val="none" w:sz="0" w:space="0" w:color="auto"/>
        <w:left w:val="none" w:sz="0" w:space="0" w:color="auto"/>
        <w:bottom w:val="none" w:sz="0" w:space="0" w:color="auto"/>
        <w:right w:val="none" w:sz="0" w:space="0" w:color="auto"/>
      </w:divBdr>
      <w:divsChild>
        <w:div w:id="1894000244">
          <w:marLeft w:val="0"/>
          <w:marRight w:val="0"/>
          <w:marTop w:val="0"/>
          <w:marBottom w:val="0"/>
          <w:divBdr>
            <w:top w:val="none" w:sz="0" w:space="0" w:color="auto"/>
            <w:left w:val="none" w:sz="0" w:space="0" w:color="auto"/>
            <w:bottom w:val="none" w:sz="0" w:space="0" w:color="auto"/>
            <w:right w:val="none" w:sz="0" w:space="0" w:color="auto"/>
          </w:divBdr>
          <w:divsChild>
            <w:div w:id="2114588239">
              <w:marLeft w:val="0"/>
              <w:marRight w:val="0"/>
              <w:marTop w:val="0"/>
              <w:marBottom w:val="0"/>
              <w:divBdr>
                <w:top w:val="none" w:sz="0" w:space="0" w:color="auto"/>
                <w:left w:val="none" w:sz="0" w:space="0" w:color="auto"/>
                <w:bottom w:val="none" w:sz="0" w:space="0" w:color="auto"/>
                <w:right w:val="none" w:sz="0" w:space="0" w:color="auto"/>
              </w:divBdr>
              <w:divsChild>
                <w:div w:id="981353033">
                  <w:marLeft w:val="-225"/>
                  <w:marRight w:val="-225"/>
                  <w:marTop w:val="0"/>
                  <w:marBottom w:val="0"/>
                  <w:divBdr>
                    <w:top w:val="none" w:sz="0" w:space="0" w:color="auto"/>
                    <w:left w:val="none" w:sz="0" w:space="0" w:color="auto"/>
                    <w:bottom w:val="none" w:sz="0" w:space="0" w:color="auto"/>
                    <w:right w:val="none" w:sz="0" w:space="0" w:color="auto"/>
                  </w:divBdr>
                  <w:divsChild>
                    <w:div w:id="968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8728">
      <w:bodyDiv w:val="1"/>
      <w:marLeft w:val="0"/>
      <w:marRight w:val="0"/>
      <w:marTop w:val="0"/>
      <w:marBottom w:val="0"/>
      <w:divBdr>
        <w:top w:val="none" w:sz="0" w:space="0" w:color="auto"/>
        <w:left w:val="none" w:sz="0" w:space="0" w:color="auto"/>
        <w:bottom w:val="none" w:sz="0" w:space="0" w:color="auto"/>
        <w:right w:val="none" w:sz="0" w:space="0" w:color="auto"/>
      </w:divBdr>
    </w:div>
    <w:div w:id="1201286087">
      <w:bodyDiv w:val="1"/>
      <w:marLeft w:val="0"/>
      <w:marRight w:val="0"/>
      <w:marTop w:val="0"/>
      <w:marBottom w:val="0"/>
      <w:divBdr>
        <w:top w:val="none" w:sz="0" w:space="0" w:color="auto"/>
        <w:left w:val="none" w:sz="0" w:space="0" w:color="auto"/>
        <w:bottom w:val="none" w:sz="0" w:space="0" w:color="auto"/>
        <w:right w:val="none" w:sz="0" w:space="0" w:color="auto"/>
      </w:divBdr>
    </w:div>
    <w:div w:id="1212695565">
      <w:bodyDiv w:val="1"/>
      <w:marLeft w:val="0"/>
      <w:marRight w:val="0"/>
      <w:marTop w:val="0"/>
      <w:marBottom w:val="0"/>
      <w:divBdr>
        <w:top w:val="none" w:sz="0" w:space="0" w:color="auto"/>
        <w:left w:val="none" w:sz="0" w:space="0" w:color="auto"/>
        <w:bottom w:val="none" w:sz="0" w:space="0" w:color="auto"/>
        <w:right w:val="none" w:sz="0" w:space="0" w:color="auto"/>
      </w:divBdr>
    </w:div>
    <w:div w:id="1227455884">
      <w:bodyDiv w:val="1"/>
      <w:marLeft w:val="0"/>
      <w:marRight w:val="0"/>
      <w:marTop w:val="0"/>
      <w:marBottom w:val="0"/>
      <w:divBdr>
        <w:top w:val="none" w:sz="0" w:space="0" w:color="auto"/>
        <w:left w:val="none" w:sz="0" w:space="0" w:color="auto"/>
        <w:bottom w:val="none" w:sz="0" w:space="0" w:color="auto"/>
        <w:right w:val="none" w:sz="0" w:space="0" w:color="auto"/>
      </w:divBdr>
    </w:div>
    <w:div w:id="1240289935">
      <w:bodyDiv w:val="1"/>
      <w:marLeft w:val="0"/>
      <w:marRight w:val="0"/>
      <w:marTop w:val="0"/>
      <w:marBottom w:val="0"/>
      <w:divBdr>
        <w:top w:val="none" w:sz="0" w:space="0" w:color="auto"/>
        <w:left w:val="none" w:sz="0" w:space="0" w:color="auto"/>
        <w:bottom w:val="none" w:sz="0" w:space="0" w:color="auto"/>
        <w:right w:val="none" w:sz="0" w:space="0" w:color="auto"/>
      </w:divBdr>
    </w:div>
    <w:div w:id="1560702025">
      <w:bodyDiv w:val="1"/>
      <w:marLeft w:val="0"/>
      <w:marRight w:val="0"/>
      <w:marTop w:val="0"/>
      <w:marBottom w:val="0"/>
      <w:divBdr>
        <w:top w:val="none" w:sz="0" w:space="0" w:color="auto"/>
        <w:left w:val="none" w:sz="0" w:space="0" w:color="auto"/>
        <w:bottom w:val="none" w:sz="0" w:space="0" w:color="auto"/>
        <w:right w:val="none" w:sz="0" w:space="0" w:color="auto"/>
      </w:divBdr>
    </w:div>
    <w:div w:id="1573546677">
      <w:bodyDiv w:val="1"/>
      <w:marLeft w:val="0"/>
      <w:marRight w:val="0"/>
      <w:marTop w:val="0"/>
      <w:marBottom w:val="0"/>
      <w:divBdr>
        <w:top w:val="none" w:sz="0" w:space="0" w:color="auto"/>
        <w:left w:val="none" w:sz="0" w:space="0" w:color="auto"/>
        <w:bottom w:val="none" w:sz="0" w:space="0" w:color="auto"/>
        <w:right w:val="none" w:sz="0" w:space="0" w:color="auto"/>
      </w:divBdr>
    </w:div>
    <w:div w:id="1603806671">
      <w:bodyDiv w:val="1"/>
      <w:marLeft w:val="0"/>
      <w:marRight w:val="0"/>
      <w:marTop w:val="0"/>
      <w:marBottom w:val="0"/>
      <w:divBdr>
        <w:top w:val="none" w:sz="0" w:space="0" w:color="auto"/>
        <w:left w:val="none" w:sz="0" w:space="0" w:color="auto"/>
        <w:bottom w:val="none" w:sz="0" w:space="0" w:color="auto"/>
        <w:right w:val="none" w:sz="0" w:space="0" w:color="auto"/>
      </w:divBdr>
    </w:div>
    <w:div w:id="1654718586">
      <w:bodyDiv w:val="1"/>
      <w:marLeft w:val="0"/>
      <w:marRight w:val="0"/>
      <w:marTop w:val="0"/>
      <w:marBottom w:val="0"/>
      <w:divBdr>
        <w:top w:val="none" w:sz="0" w:space="0" w:color="auto"/>
        <w:left w:val="none" w:sz="0" w:space="0" w:color="auto"/>
        <w:bottom w:val="none" w:sz="0" w:space="0" w:color="auto"/>
        <w:right w:val="none" w:sz="0" w:space="0" w:color="auto"/>
      </w:divBdr>
      <w:divsChild>
        <w:div w:id="1603300035">
          <w:marLeft w:val="0"/>
          <w:marRight w:val="0"/>
          <w:marTop w:val="0"/>
          <w:marBottom w:val="0"/>
          <w:divBdr>
            <w:top w:val="none" w:sz="0" w:space="0" w:color="auto"/>
            <w:left w:val="none" w:sz="0" w:space="0" w:color="auto"/>
            <w:bottom w:val="none" w:sz="0" w:space="0" w:color="auto"/>
            <w:right w:val="none" w:sz="0" w:space="0" w:color="auto"/>
          </w:divBdr>
          <w:divsChild>
            <w:div w:id="470170337">
              <w:marLeft w:val="0"/>
              <w:marRight w:val="0"/>
              <w:marTop w:val="0"/>
              <w:marBottom w:val="0"/>
              <w:divBdr>
                <w:top w:val="none" w:sz="0" w:space="0" w:color="auto"/>
                <w:left w:val="none" w:sz="0" w:space="0" w:color="auto"/>
                <w:bottom w:val="none" w:sz="0" w:space="0" w:color="auto"/>
                <w:right w:val="none" w:sz="0" w:space="0" w:color="auto"/>
              </w:divBdr>
              <w:divsChild>
                <w:div w:id="939948221">
                  <w:marLeft w:val="-225"/>
                  <w:marRight w:val="-225"/>
                  <w:marTop w:val="0"/>
                  <w:marBottom w:val="0"/>
                  <w:divBdr>
                    <w:top w:val="none" w:sz="0" w:space="0" w:color="auto"/>
                    <w:left w:val="none" w:sz="0" w:space="0" w:color="auto"/>
                    <w:bottom w:val="none" w:sz="0" w:space="0" w:color="auto"/>
                    <w:right w:val="none" w:sz="0" w:space="0" w:color="auto"/>
                  </w:divBdr>
                  <w:divsChild>
                    <w:div w:id="6074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69461">
      <w:bodyDiv w:val="1"/>
      <w:marLeft w:val="0"/>
      <w:marRight w:val="0"/>
      <w:marTop w:val="0"/>
      <w:marBottom w:val="0"/>
      <w:divBdr>
        <w:top w:val="none" w:sz="0" w:space="0" w:color="auto"/>
        <w:left w:val="none" w:sz="0" w:space="0" w:color="auto"/>
        <w:bottom w:val="none" w:sz="0" w:space="0" w:color="auto"/>
        <w:right w:val="none" w:sz="0" w:space="0" w:color="auto"/>
      </w:divBdr>
    </w:div>
    <w:div w:id="1692998449">
      <w:bodyDiv w:val="1"/>
      <w:marLeft w:val="0"/>
      <w:marRight w:val="0"/>
      <w:marTop w:val="0"/>
      <w:marBottom w:val="0"/>
      <w:divBdr>
        <w:top w:val="none" w:sz="0" w:space="0" w:color="auto"/>
        <w:left w:val="none" w:sz="0" w:space="0" w:color="auto"/>
        <w:bottom w:val="none" w:sz="0" w:space="0" w:color="auto"/>
        <w:right w:val="none" w:sz="0" w:space="0" w:color="auto"/>
      </w:divBdr>
    </w:div>
    <w:div w:id="1705325641">
      <w:bodyDiv w:val="1"/>
      <w:marLeft w:val="0"/>
      <w:marRight w:val="0"/>
      <w:marTop w:val="0"/>
      <w:marBottom w:val="0"/>
      <w:divBdr>
        <w:top w:val="none" w:sz="0" w:space="0" w:color="auto"/>
        <w:left w:val="none" w:sz="0" w:space="0" w:color="auto"/>
        <w:bottom w:val="none" w:sz="0" w:space="0" w:color="auto"/>
        <w:right w:val="none" w:sz="0" w:space="0" w:color="auto"/>
      </w:divBdr>
    </w:div>
    <w:div w:id="1785613455">
      <w:bodyDiv w:val="1"/>
      <w:marLeft w:val="0"/>
      <w:marRight w:val="0"/>
      <w:marTop w:val="0"/>
      <w:marBottom w:val="0"/>
      <w:divBdr>
        <w:top w:val="none" w:sz="0" w:space="0" w:color="auto"/>
        <w:left w:val="none" w:sz="0" w:space="0" w:color="auto"/>
        <w:bottom w:val="none" w:sz="0" w:space="0" w:color="auto"/>
        <w:right w:val="none" w:sz="0" w:space="0" w:color="auto"/>
      </w:divBdr>
    </w:div>
    <w:div w:id="1844128325">
      <w:bodyDiv w:val="1"/>
      <w:marLeft w:val="0"/>
      <w:marRight w:val="0"/>
      <w:marTop w:val="0"/>
      <w:marBottom w:val="0"/>
      <w:divBdr>
        <w:top w:val="none" w:sz="0" w:space="0" w:color="auto"/>
        <w:left w:val="none" w:sz="0" w:space="0" w:color="auto"/>
        <w:bottom w:val="none" w:sz="0" w:space="0" w:color="auto"/>
        <w:right w:val="none" w:sz="0" w:space="0" w:color="auto"/>
      </w:divBdr>
    </w:div>
    <w:div w:id="1937594840">
      <w:bodyDiv w:val="1"/>
      <w:marLeft w:val="0"/>
      <w:marRight w:val="0"/>
      <w:marTop w:val="0"/>
      <w:marBottom w:val="0"/>
      <w:divBdr>
        <w:top w:val="none" w:sz="0" w:space="0" w:color="auto"/>
        <w:left w:val="none" w:sz="0" w:space="0" w:color="auto"/>
        <w:bottom w:val="none" w:sz="0" w:space="0" w:color="auto"/>
        <w:right w:val="none" w:sz="0" w:space="0" w:color="auto"/>
      </w:divBdr>
    </w:div>
    <w:div w:id="1977829633">
      <w:bodyDiv w:val="1"/>
      <w:marLeft w:val="0"/>
      <w:marRight w:val="0"/>
      <w:marTop w:val="0"/>
      <w:marBottom w:val="0"/>
      <w:divBdr>
        <w:top w:val="none" w:sz="0" w:space="0" w:color="auto"/>
        <w:left w:val="none" w:sz="0" w:space="0" w:color="auto"/>
        <w:bottom w:val="none" w:sz="0" w:space="0" w:color="auto"/>
        <w:right w:val="none" w:sz="0" w:space="0" w:color="auto"/>
      </w:divBdr>
    </w:div>
    <w:div w:id="2008626966">
      <w:bodyDiv w:val="1"/>
      <w:marLeft w:val="0"/>
      <w:marRight w:val="0"/>
      <w:marTop w:val="0"/>
      <w:marBottom w:val="0"/>
      <w:divBdr>
        <w:top w:val="none" w:sz="0" w:space="0" w:color="auto"/>
        <w:left w:val="none" w:sz="0" w:space="0" w:color="auto"/>
        <w:bottom w:val="none" w:sz="0" w:space="0" w:color="auto"/>
        <w:right w:val="none" w:sz="0" w:space="0" w:color="auto"/>
      </w:divBdr>
    </w:div>
    <w:div w:id="20447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9ED0-F9AB-4016-86DB-F6647DB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2929</TotalTime>
  <Pages>1</Pages>
  <Words>469</Words>
  <Characters>2676</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Troyan Municipality</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SOHO</cp:lastModifiedBy>
  <cp:revision>686</cp:revision>
  <cp:lastPrinted>2015-11-11T14:01:00Z</cp:lastPrinted>
  <dcterms:created xsi:type="dcterms:W3CDTF">2011-08-19T10:36:00Z</dcterms:created>
  <dcterms:modified xsi:type="dcterms:W3CDTF">2015-11-11T14:01:00Z</dcterms:modified>
</cp:coreProperties>
</file>